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66" w:rsidRDefault="00ED7366" w:rsidP="001C33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bookmark1"/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Бутурлиновская средняя общеобразовательная школа №4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ED7366" w:rsidTr="00ED7366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№____ от</w:t>
            </w:r>
          </w:p>
          <w:p w:rsidR="00ED7366" w:rsidRDefault="003328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ED736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школы по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УВР МКОУ Бутурлиновская  СОШ №4</w:t>
            </w:r>
          </w:p>
          <w:p w:rsidR="00ED7366" w:rsidRDefault="003328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___________________Химичева В.А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3328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ED736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МКОУ Бутурлиновская СОШ №4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3328AF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«Литература»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(базовый уровень)</w:t>
      </w:r>
    </w:p>
    <w:p w:rsidR="00ED7366" w:rsidRDefault="00ED7366" w:rsidP="009B6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7 «А» класс</w:t>
      </w:r>
    </w:p>
    <w:p w:rsidR="00ED7366" w:rsidRDefault="00ED7366" w:rsidP="00ED736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E7BD5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Разработана 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="000E7BD5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328A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E7B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328AF">
        <w:rPr>
          <w:rFonts w:ascii="Times New Roman" w:hAnsi="Times New Roman" w:cs="Times New Roman"/>
          <w:b/>
          <w:sz w:val="28"/>
          <w:szCs w:val="28"/>
        </w:rPr>
        <w:t>Соболевой Александрой Прокофиевной</w:t>
      </w:r>
      <w:r>
        <w:rPr>
          <w:rFonts w:ascii="Times New Roman" w:hAnsi="Times New Roman" w:cs="Times New Roman"/>
          <w:b/>
          <w:sz w:val="28"/>
          <w:szCs w:val="28"/>
        </w:rPr>
        <w:t xml:space="preserve">,                             </w:t>
      </w:r>
    </w:p>
    <w:p w:rsidR="001C33BE" w:rsidRDefault="00ED7366" w:rsidP="001C33B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учителем  русского языка и литературы </w:t>
      </w:r>
    </w:p>
    <w:p w:rsidR="001C33BE" w:rsidRDefault="000E7BD5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3328AF">
        <w:rPr>
          <w:rFonts w:ascii="Times New Roman" w:hAnsi="Times New Roman" w:cs="Times New Roman"/>
          <w:b/>
          <w:sz w:val="28"/>
          <w:szCs w:val="28"/>
        </w:rPr>
        <w:t xml:space="preserve">первой </w:t>
      </w:r>
      <w:r w:rsidR="00ED7366">
        <w:rPr>
          <w:rFonts w:ascii="Times New Roman" w:hAnsi="Times New Roman" w:cs="Times New Roman"/>
          <w:b/>
          <w:sz w:val="28"/>
          <w:szCs w:val="28"/>
        </w:rPr>
        <w:t>квалификационной категории</w:t>
      </w:r>
    </w:p>
    <w:p w:rsidR="009B6031" w:rsidRDefault="009B6031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031" w:rsidRDefault="009B6031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031" w:rsidRDefault="009B6031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7BD5" w:rsidRDefault="003328AF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bookmarkEnd w:id="0"/>
    <w:p w:rsidR="00073AF0" w:rsidRDefault="00073AF0" w:rsidP="000E7BD5">
      <w:pPr>
        <w:pStyle w:val="70"/>
        <w:shd w:val="clear" w:color="auto" w:fill="auto"/>
        <w:spacing w:line="240" w:lineRule="auto"/>
        <w:jc w:val="center"/>
        <w:rPr>
          <w:rStyle w:val="7Arial0pt"/>
          <w:rFonts w:ascii="Times New Roman" w:hAnsi="Times New Roman" w:cs="Times New Roman"/>
          <w:b/>
          <w:sz w:val="28"/>
          <w:szCs w:val="28"/>
        </w:rPr>
      </w:pPr>
      <w:r w:rsidRPr="00ED7366">
        <w:rPr>
          <w:rStyle w:val="7Arial0pt"/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bookmarkEnd w:id="1"/>
    </w:p>
    <w:p w:rsidR="00C80927" w:rsidRDefault="00C80927" w:rsidP="00C809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часа в неделю, всего 70 часов.</w:t>
      </w:r>
    </w:p>
    <w:p w:rsidR="00C80927" w:rsidRPr="00ED7366" w:rsidRDefault="00C80927" w:rsidP="000E7BD5">
      <w:pPr>
        <w:pStyle w:val="7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компонента государственного стандарта общего образования (2004 год) и Программы по литературе для 5-11 классов (авторы В.Я. Коровина, В.П. Журавлев, В.И. Коровин, И.С. Збарский, В.П. Полухина); под редакцией В.Я. Коровиной. - М.: Про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свещение, 2008.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Авторская программа в основном соответствует Госстандарту (его федеральному компоненту), кроме этого в неё включены для изучения произведения, не предусмотренные Госстандартом: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А.С. Пушкин «Полтава» (отрывок), «Медный всадник» (отрывок), «Борис Годунов» (сцена в Чу-довом монастыре);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0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Л.Н.Андреев «Кусака»;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-Д.С.Лихачев «Земля родная»;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песни на слова русских поэтов 20 века.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Вышеперечисленные произведения включены в рабочую программу для чтения и обсуждения в классе (кроме произведений А.С.Пушкина).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Данная рабочая программа ориентирована на содержание авторской программы, учебник- хрестоматию для 7 класса, обеспечивающие процесс обучения.</w:t>
      </w:r>
    </w:p>
    <w:p w:rsidR="00073AF0" w:rsidRPr="00540328" w:rsidRDefault="00073AF0" w:rsidP="00357DFE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Fonts w:ascii="Times New Roman" w:hAnsi="Times New Roman" w:cs="Times New Roman"/>
          <w:sz w:val="24"/>
          <w:szCs w:val="24"/>
        </w:rPr>
        <w:t>Виды контроля: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промежуточный: пересказ (подробный, сжатый, выборочный, с изменение лица), выразительное чтение, развернутый ответ на вопрос, анализ эпизода, составление простого или сложного плана по произведению, в том числе цитатного, составление сравнительной характеристики по заданным крите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риям, викторины, игры, конкурсы, сочинение синквейнов;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итоговый (за полугодие): сочинение на основе литературного произведения или анализ эпизода, тест, включающий задания с выбором ответа, с кратким ответом, проверяющие начитанность учащего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ся, теоретико-литературные знания.</w:t>
      </w:r>
    </w:p>
    <w:p w:rsidR="00073AF0" w:rsidRPr="00540328" w:rsidRDefault="00073AF0" w:rsidP="0035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328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 7 класса</w:t>
      </w:r>
    </w:p>
    <w:p w:rsidR="00073AF0" w:rsidRPr="00540328" w:rsidRDefault="00073AF0" w:rsidP="00357DFE">
      <w:pPr>
        <w:spacing w:after="0" w:line="240" w:lineRule="auto"/>
        <w:ind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80"/>
          <w:rFonts w:ascii="Times New Roman" w:hAnsi="Times New Roman" w:cs="Times New Roman"/>
          <w:b w:val="0"/>
          <w:bCs w:val="0"/>
          <w:sz w:val="24"/>
          <w:szCs w:val="24"/>
        </w:rPr>
        <w:t>Учащиеся должны знать: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авторов и содержание изученных художественных произведений;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основные теоретико-литературные понятия, изучаемые в 7 классе: жанры фольклора; предания; былины; пословицы, поговорки (развитие представлений); летопись (развитие представлений); роды литературы; эпос (развитие понятия); повесть (развитие представлений); литературный герой (развитие понятия); понятие о теме и идее произведения (начальные представления); герой-повествователь (раз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витие понятия); портрет как средство характеристики; автобиографическое художественное произведе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ние (развитие понятия);ода (начальные представления); баллада (развитие представлений); стихотво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рения в прозе; лирический герой (начальные представления); поэма (развитие понятия); трехсложные размеры стиха (развитие понятия); тоническое стихосложение (начальные представления); гипербола (развитие понятия); гротеск (начальные представления); сатира и юмор как формы комического (разви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тие представлений); публицистика (развитие представлений); мемуары как публицистический жанр (на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чальные представления); литературные традиции.</w:t>
      </w:r>
    </w:p>
    <w:p w:rsidR="00073AF0" w:rsidRPr="00540328" w:rsidRDefault="00073AF0" w:rsidP="00357DFE">
      <w:pPr>
        <w:spacing w:after="0" w:line="240" w:lineRule="auto"/>
        <w:ind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80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Учащиеся должны уметь: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своеобразие нравственных идеалов в произведениях литературы разных жанров;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различать особенности сюжета, характеров, композиции, конфликта, приемов выражения автор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ской позиции в эпических, драматических и лирических произведениях;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индивидуальное, национальное и общечеловеческое в характере героя произведения;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объяснять чувства, возникающие при чтении лирических произведений, находить аналог в соб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ственном жизненном опыте;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обстановку действия в той или иной сцене пьесы, рисовать словами представляющийся портрет персонажа в определенной ситуации, определять смену интонаций в речи героев пьесы;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передавать динамику чувств в выразительном чтении лирического стихотворения, монологов ге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роя пьесы, пейзажа и описания в эпическом произведении;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в художественном тексте противоречивые авторские оценки героев и событий; формули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ровать вопросы к произведению;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аргументировать оценку героев и событий всем строем художественного произведения - от от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дельного тропа до композиции - и целостно воспринимать позицию писателя в пределах произведения;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rPr>
          <w:rStyle w:val="1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выделять основной конфликт художественного произведения и последовательно прослеживать его развитие в пределах лирического стихотворения, рассказа, повести, пьесы;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8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сопоставлять произведения разных писателей в пределах каждого литературного рода;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3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оценивать игру актеров в пределах законченного эпизода;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сравнивать эпизод эпического произведения и его экранизацию и оценивать её с точки зрения выражения авторской позиции;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3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стилистически сопоставлять текст произведения и иллюстрации художников к нему;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8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написать басню, былину, письмо или дневник литературного героя.</w:t>
      </w:r>
    </w:p>
    <w:p w:rsidR="001C33BE" w:rsidRDefault="001C33BE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  <w:bookmarkStart w:id="2" w:name="bookmark2"/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  <w:b/>
          <w:sz w:val="28"/>
          <w:szCs w:val="28"/>
        </w:rPr>
      </w:pPr>
      <w:r w:rsidRPr="009B6031">
        <w:rPr>
          <w:rStyle w:val="112pt"/>
          <w:rFonts w:ascii="Times New Roman" w:hAnsi="Times New Roman" w:cs="Times New Roman"/>
          <w:b/>
          <w:sz w:val="28"/>
          <w:szCs w:val="28"/>
        </w:rPr>
        <w:t>Содержание тем учебного курса:</w:t>
      </w: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Введение – 1ч.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Устное народное творчество – 5ч.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Древнерусская литература – 3ч.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Русская литература 18 века – 2ч.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Русская литература 19 века – 27 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Русская литература 20 века – 22ч.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Литература народов России – 1ч.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Зарубежная литература – 5ч.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Повторение – 4ч.</w:t>
      </w: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1C33BE" w:rsidRDefault="001C33BE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540328" w:rsidRPr="00540328" w:rsidRDefault="00540328" w:rsidP="00540328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12pt"/>
          <w:rFonts w:ascii="Times New Roman" w:hAnsi="Times New Roman" w:cs="Times New Roman"/>
        </w:rPr>
        <w:lastRenderedPageBreak/>
        <w:t>КАЛЕНДАРНО-ТЕМАТИЧЕСКОЕ ПЛАНИРОВАНИЕ</w:t>
      </w:r>
      <w:bookmarkEnd w:id="2"/>
    </w:p>
    <w:p w:rsidR="00540328" w:rsidRPr="00540328" w:rsidRDefault="00540328" w:rsidP="00540328">
      <w:pPr>
        <w:pStyle w:val="21"/>
        <w:shd w:val="clear" w:color="auto" w:fill="auto"/>
        <w:tabs>
          <w:tab w:val="left" w:pos="886"/>
        </w:tabs>
        <w:spacing w:line="240" w:lineRule="auto"/>
        <w:ind w:firstLine="0"/>
        <w:rPr>
          <w:rStyle w:val="1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57DFE" w:rsidRPr="00540328" w:rsidRDefault="00357DFE" w:rsidP="00357DFE">
      <w:pPr>
        <w:pStyle w:val="21"/>
        <w:shd w:val="clear" w:color="auto" w:fill="auto"/>
        <w:tabs>
          <w:tab w:val="left" w:pos="886"/>
        </w:tabs>
        <w:spacing w:line="240" w:lineRule="auto"/>
        <w:rPr>
          <w:rStyle w:val="1"/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11"/>
        <w:gridCol w:w="1536"/>
        <w:gridCol w:w="12"/>
        <w:gridCol w:w="700"/>
        <w:gridCol w:w="9"/>
        <w:gridCol w:w="1559"/>
        <w:gridCol w:w="74"/>
        <w:gridCol w:w="1910"/>
        <w:gridCol w:w="128"/>
        <w:gridCol w:w="1715"/>
        <w:gridCol w:w="62"/>
        <w:gridCol w:w="1882"/>
        <w:gridCol w:w="41"/>
        <w:gridCol w:w="1688"/>
        <w:gridCol w:w="13"/>
        <w:gridCol w:w="1559"/>
        <w:gridCol w:w="57"/>
        <w:gridCol w:w="510"/>
        <w:gridCol w:w="78"/>
        <w:gridCol w:w="710"/>
      </w:tblGrid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ча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03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777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Планируемый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Внутрипред-метные и межпредмет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ные связи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629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58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40328" w:rsidRPr="00AC2947" w:rsidTr="00540328">
        <w:tc>
          <w:tcPr>
            <w:tcW w:w="14788" w:type="dxa"/>
            <w:gridSpan w:val="21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ВВЕДЕНИЕ (1 час)</w:t>
            </w: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Изображе</w:t>
            </w:r>
            <w:r w:rsidR="00492568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ние человека как важнейшая идейно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нравствен</w:t>
            </w:r>
            <w:r w:rsidR="00492568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ная проблема 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тературы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Взаимосвязь ха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рактеров и об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стоятельств в ху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дожественном произведении. Личность автора, его труд, позиция и отношение к ге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роям. Изображе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человека как важнейшая задача литературы. Знакомство с , учебником. Краткая характе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ристика курса литературы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для 7 класса</w:t>
            </w:r>
          </w:p>
        </w:tc>
        <w:tc>
          <w:tcPr>
            <w:tcW w:w="203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чтение статьи учеб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ника «Читайте не то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ропясь»;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ответы на вопросы, рассказы о прочи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танном, о писателе, заинтересовавшем учащихся;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1777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цели,зада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чи обучения лите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ратуре в 7 классе, роль статей о писа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телях, вопросов и заданий к текстам в понимании и ос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мыслении творче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ства писателей; образную природу словесного искус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ства;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понимать: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природу художест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венного образа и своеобразие Худо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жественной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дейст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вительности;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пользо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ваться справочным разделом, состав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лять план и тезисы прочитанного, рас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сказывать о писа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телях и книгах, прочитанных за лето, о героях, 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вать им оценку; извлекать дополни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тельную информа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цию из пособия «Читаем, думаем, спорим» и исполь-</w:t>
            </w:r>
            <w:r w:rsidRPr="00AC2947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зовать ее в собст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венных высказыва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ниях; отличать 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тературу как искус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ство слова от дру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гих видов искусст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ва;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жанры изученных художественных произведений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бота (книга, беспокойный дух, детали, пу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таница мыслей, мудрость, лите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ратуроведение)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тельная ра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бота по со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ставлению плана (тези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сов) вступи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тельной ста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тьи учебника и пособия «Читаем, думаем, спо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рим...»</w:t>
            </w:r>
          </w:p>
        </w:tc>
        <w:tc>
          <w:tcPr>
            <w:tcW w:w="1629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Пересказать по плану вводные статьи учебника и книги «Читаем, думаем, спо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рим...», решить ребусы, рассмот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реть юмористиче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ские рисунки и составить по ним рассказ. Приду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мать названия серии рисунков худ. Х.Бидструпа о разных типах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читателя. Прочитать преда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 (по вариан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там); подготовить пересказ (стр. 7-9)</w:t>
            </w:r>
          </w:p>
        </w:tc>
        <w:tc>
          <w:tcPr>
            <w:tcW w:w="58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14788" w:type="dxa"/>
            <w:gridSpan w:val="21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УСТНОЕ НАРОДНОЕ ТВОРЧЕСТВО (5 часов)</w:t>
            </w: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Предания как поэтическая автобиогра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фия народа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Исторические события в преда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ниях «Воцарение Ивана Грозного», «Сороки- ведьмы», «Петр и плотник». Преда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как жанр фольклора (на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чальное пред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ставление)</w:t>
            </w:r>
          </w:p>
        </w:tc>
        <w:tc>
          <w:tcPr>
            <w:tcW w:w="1910" w:type="dxa"/>
          </w:tcPr>
          <w:p w:rsidR="00492568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статьи учебника, преданий;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пересказ, ответы на вопросы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понятия «пре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дание»;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своеоб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разие преданий как поэтической авто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биографии русско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го народа;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пересказы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вать текст, объяс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нять особенности жанра предания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ментарий (вре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мена царствова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 Ивана Г роз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ного, Петра I),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былички и пре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Сформули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ровать са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мим вопросы по текстам преданий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Пересказать ста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тью учебника и одно из преданий, сохраняя особен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ности повество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Прочитать былину «Вольга и Микула Селянинович»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540328" w:rsidRPr="00AC2947" w:rsidRDefault="0049256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Былины. «Вольга и Ми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кула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Селяни- нович». Образ главного героя как отражение нравственных идеалов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рус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ского народа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Исторические и художественные основы былины. Понятие о были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не. Собирание былин. Прослав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мирно</w:t>
            </w:r>
            <w:r w:rsidR="00492568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го труда героя- труженика. Мику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ла Селянинович - эпический герой. Сказка и былина</w:t>
            </w:r>
          </w:p>
        </w:tc>
        <w:tc>
          <w:tcPr>
            <w:tcW w:w="19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540328" w:rsidRPr="00AC2947" w:rsidRDefault="0049256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чтение статей учебни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ка «Былина», «О со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бирании, исполнении, значении былин», чтение былины; </w:t>
            </w:r>
            <w:r w:rsidR="00540328"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вопросы; </w:t>
            </w:r>
            <w:r w:rsidR="00540328"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бы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лин, устное словес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рисование; </w:t>
            </w:r>
            <w:r w:rsidR="00540328"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художест-</w:t>
            </w:r>
            <w:r w:rsidR="00540328" w:rsidRPr="00AC2947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венного текста, ус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ассоциа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ил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люстрациями худож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ников;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сравнение со сказкой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понятия «бы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лина», своеобразие былин как герои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ческих песен эпи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ческого характера;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характеристику героя, определять художественные особенности бы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линного жанра и его отличие от сказки, тему были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ны, роль гиперболы</w:t>
            </w:r>
            <w:r w:rsidRPr="00AC2947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и постоянных эпи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тетов; выразитель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 читать, сохраняя напевность, торже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ственность повест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вования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устное народное творчество (сказ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ка и былина).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Что общего в сказках и были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нах и чем эти жанры устного народного твор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чества разли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чаются?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рисунок художника И.Билибина. Какая сцена</w:t>
            </w:r>
            <w:r w:rsidRPr="00AC2947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былины иллю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стрирована? Подобрать строчки к иллю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страции.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Русский язык: словарная рабо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та (оратай, орет, слега, омешики, присошечек, об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жи и др.)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вопрос:в чем «тайна всевластия» былин? Со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ставить сло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варик «Так говорили былинные герои»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Дать характери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стику Вольге или Микуле Селяни-новичу,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опираясь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 план, пред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ставленный в справочном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раз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деле учебника. Приготовить чте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былины по ролям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6" w:type="dxa"/>
          </w:tcPr>
          <w:p w:rsidR="00540328" w:rsidRPr="00AC2947" w:rsidRDefault="00540328" w:rsidP="0049256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492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2568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внеклассно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го</w:t>
            </w:r>
            <w:r w:rsidR="00492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Былина «Илья Муромец и Соловей- разбойник»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Киевский цикл былин. Илья Му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ромец - носитель лучших черт рус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ского националь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ного характера. Бескорыстное служение Родине и народу. Осо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былин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ного стиха. Роль гиперболы</w:t>
            </w:r>
          </w:p>
        </w:tc>
        <w:tc>
          <w:tcPr>
            <w:tcW w:w="19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работа над цитатным пла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ном по ходу чтения, составление словес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ного портрета Ильи Муромца, вырази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чтение,чте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ролям;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характе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ристика былинного героя;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сопоставление тек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стов художественных произведений (Н. Карамзин, А. Тол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стой, И.Бунин) и бы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лины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какие прие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мы способствуют раскрытию вели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чия, доблести под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вигов русского бо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гатыря.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вать поэтику бы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лин, определять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авто- ров-рассказчиков к Илье Муромцу, подтверждать от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вет текстом (выде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лять сцены, языко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вые средства, опи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сания портрета, снаряжения и др.)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картина В.М. Васнецова «Богатыри». Составить диа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лог богатырей, используя лек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сику былин.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рическая справ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ка (приметы ре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ального истори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ческого прошло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го русского на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рода:Киев, Чернигов, Му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ром, князь Вла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димир).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Н. Карамзин «Илья Муро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мец», А. Тол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стой «Илья Му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ромец»,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И.Бунин «Свято- гор и Илья»: сравнить героев этих произведе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ний с былинны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ми героями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ная виктори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на по изу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ченным и самостоя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тельно про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читанным былинам или сочине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ние собст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венной бы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лины. Выра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зительное чтение эпи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зода «По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единок Ильи Муромца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с Соловьем-разбойни- ком»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общение «Былин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богатыри как выражение на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ционального представления о героях». Прочи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тать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эпическую фин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скую песню «Ка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левала»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«Калевала» - карело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финский ми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фологический эпос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Изображение жизни народа, его националь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традиций, обычаев, трудо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вых будней и праздников. Куз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нец Ильмаринен и ведьма Лоухи как представите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ли светлого и темного миров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карело-финских эпических песен</w:t>
            </w:r>
          </w:p>
        </w:tc>
        <w:tc>
          <w:tcPr>
            <w:tcW w:w="19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поэмы;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ответы на вопросы, выборочный пере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сведения о собирателе народ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песен-рун для фольклорной публи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кации «Капевалы» - ЭлиасеЛенротте;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эстети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ческое совершен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«Калевалы»;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характери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зовать героев (ру-нопевца, знамени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того кузнеца Иль-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маринена, молодо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 удалого бойца), оценивать отра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женные в произве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дении народные вкусы и пристра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стия, подлинные исторические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бытия и народные идеалы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богатство фольклора, ге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роический эпос русского народа (былины). В чем специфика 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рело-финского эпоса?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Характери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стика героев: Вяйнемей-нена и его двойника - кузнеца Ильмарине- на, рунопев- ца и хозяйки Похъёлы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Найти в «Калева-ле» черты жанра: воинской повести, мифологического эпоса, заговоров, заклятий, свадеб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обрядовых песен, загадок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Русские послови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цы и поговорки. Пословицы и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говорки народов мира. Собирате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ли пословиц. Особенности смысла и языка пословиц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чтение статьи учеб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ника, чтение посло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виц и объяснение их прямого и переносно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смысла;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динение пословиц в тематические группы; сочинение по посло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вице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понятий «по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словицы» и «пого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ворки», пословицы и поговорки наро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 мира;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жанро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вые особенности пословиц и погово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рок;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объяснять прямой и перенос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ный смысл, видеть богатство, точ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выразитель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ность языка посло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виц и поговорок,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воспринимать точ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их оценок, безусловность су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ждений, свободно включать их в раз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говорную повсе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дневную речь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сопоставление пословиц наро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дов мира на 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ну и ту же тему, определение их сходства и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раз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личия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Конкурс «Кто знает боль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ше пословиц и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погово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softHyphen/>
              <w:t>рок?»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Пересказать </w:t>
            </w:r>
            <w:r w:rsidRPr="00AC2947">
              <w:rPr>
                <w:rStyle w:val="ArialUnicodeMS11pt-1pt"/>
                <w:rFonts w:ascii="Times New Roman" w:hAnsi="Times New Roman" w:cs="Times New Roman"/>
                <w:sz w:val="24"/>
                <w:szCs w:val="24"/>
              </w:rPr>
              <w:t>статьи учебника; написать сочинение-миниатюру по одной пословице. Индивидуальное задание: рассмотреть рис.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Н. Самчанкоаа из книги «Физика </w:t>
            </w:r>
            <w:r w:rsidRPr="00AC2947">
              <w:rPr>
                <w:rStyle w:val="ArialUnicodeMS11pt-1p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пословицах» по книге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«Читаем, думаем, спо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рим...». Объяс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смысл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14788" w:type="dxa"/>
            <w:gridSpan w:val="21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ИЗ ДРЕВНЕРУССКОЙ ЛИТЕРАТУРЫ (3 часа)</w:t>
            </w: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«Поучение Владимира Мономаха» (отрывок). Нравственные заветы Древ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ней Руси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Поучение как жанр древнерус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ской литературы. Русские летопи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си и летописцы. Владимир Моно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мах - выдающая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ся фигура Древ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ней Руси, вид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нейший государ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ственный дея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тель, человек «большого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ума и литературного таланта». «По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временных лет» (отрывок «О пользе книг»)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чтение статьи учеб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ника, текста «Поуче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ния»;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ответы на вопросы, пересказ, близкий к тексту;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особенно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поучения как жанра литературы;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смысл поучения Влади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мира Мономаха;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текст,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определять, какое развитие получили фольклорные 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диции в древнерус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ской литературе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рия Киевской Руси (крещение Руси, княжение Ярослава Муд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рого, Владими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 Мономаха)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Ответить на вопрос: 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кие настав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Вла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димира 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номаха акту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альны и сей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час? Соста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вить план «Поучения»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Написать не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большое поуче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(младшим сестре или брату, другу...), исполь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зуя лексику «По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учения». Прочи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тать самостоя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«Повесть о Петре и Февро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нии Муромских»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«Повесть о Петре и Февронии Муромских» - гимн любви и верности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Историческая основа повести, идейное художе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ственное своеоб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разие. Нравст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 идеалы и заветы Древней Руси. Высокий моральный облик главной героини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устное 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весное рисование, чтение по ролям;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 «Повести...»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содержание повести, нравст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венные законы, которым следуют ее главные герои;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вать древнерусский текст, учитывая особую стилистику произведений,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мечая красоту и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силу главных геро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ев; видеть, какое воплощение нашел в повести синтез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фольклорных и жи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тийных традиций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отражение в повести жанра жития, фольк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лорных образов и мотивов.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(керамиды, агрик, пядь, блаженный, 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за, чадолюби-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вые, искони и др.)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Составить план пере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повес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ния: подготовить выборочный пе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«История Февронии»; пере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от лица одно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 из героев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вести.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Приготовиться к сочинению по фольклору и древнерусской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литературе (вы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брать тему,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добрать цитаты)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Итоговая письменная работа по разделам: «Устное на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родное твор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чество», «Древнерус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ская литера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тура»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Сочинение на одну из тем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45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Какое вопло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щение нашла народная муд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рость в произве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дениях устного народного твор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чества?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26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Что воспевает народ в героиче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ском эпосе?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4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Приемлемы ли для современно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 читателя нрав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ственные идеалы и заветы Древней Руси?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9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 чем значение древнерусск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ой литературы для современного читателя?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Продуктивная,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сочинение- рассуждение по 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бранной теме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особенно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композиции сочинения- рассуждения. </w:t>
            </w: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выбрать жанр сочинения, составить план, определить идею, подобрать цитаты; Оформлять устное высказывание в письменной форме (сочинение), четко ответив на постав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ленный вопрос, используя текст изученных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Русский язык (типы речи: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вествование, описание, рас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суждение)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Сочинение (тема - на выбор)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Закончить работу над сочинением. Прочитать статью учебника о М.В. Ломоносове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14788" w:type="dxa"/>
            <w:gridSpan w:val="21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XVIII ВЕКА (2 часа)</w:t>
            </w: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М. В. Ломоно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сов. Личность и судьба гени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ального чело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века. Литера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турное творче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ство М. В.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моносова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Слово о поэте и ученом. Теория «трех штилей». «К статуе Петра Великого», «Ода на день восшест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вия на всерос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сийский престол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ее Величества государыни им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ператрицы Ели-саветы Петровны 1747 года» (отрывок).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Мысли автора о Родине,призыв к миру. Жанр оды (начальное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пред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статьи учебника, чтение оды; </w:t>
            </w: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с учетом особенностей жанра оды;</w:t>
            </w:r>
            <w:r w:rsidRPr="00AC2947">
              <w:rPr>
                <w:rStyle w:val="ArialUnicodeMS7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 оды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факты био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графии и творче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пути М.В.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моносова, его роль в развитии русской литературы, «тео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рию трех штилей», определение поня-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тия оды;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поэтического языка М.В. Ломо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носова, его роль в развитии русской литературы;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 читать и анали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зировать поэтиче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ский текст, опреде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лять особенности жанра оды (высо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кий слог, эмоцио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нальность, торже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ственность, ис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пользование ора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торских приемов)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ментарий (эпоха Петра I, прав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Елизаве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ты Петровны). </w:t>
            </w: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скульпту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 (памятник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Петру I работы Фальконе).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(Невтонов, раченье, от недр).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 какому стилю можно отнести стихотворение «Случились вместе два 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тронома в 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ру...», изучен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ное в 5 классе?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Практикум: определить, к каким сти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лям относят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ся прочитан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ные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 М.В. Ломоносова.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Выписать из отрывка «К статуе Петра Великого» слова, отно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сящиеся к «высокому штилю», оп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ределить цель их ис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пользования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Подготовить рас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поэте,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рывок из «Оды на день восшествия» выучить наизусть. Ответить на 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почему мы называем Ломо-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Носова ученым, поэтом, «спод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вижником про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свещения»? Подготовить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о Г.Р. Державине (кн. «Читаем, думаем,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спорим...» - фраг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мент из книги В.Ходасевича «Державин»)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Г.РДержавин - поэт и граж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данин. Свое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образие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эзии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Г.Р.Державина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Биографические сведения о поэте. Новаторство в стихотворческой деятельности. «Река времен в своем стремле-ньи...», «На птич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ку», «Призна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ние». Философ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ские рассуждения о смысле жизни и свободе творче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о Держа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вине, чтение стихо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творений;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рассказ о поэте на основе дополнитель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источников,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веты на вопросы;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факты жизни и литературной деятельности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эта, содержание стихотворений;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фило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софский и иноска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зательный смысл стихотворений;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определять идею стихотворе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ний, объяснять 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ваторство Держа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вина в поэзии,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личие в принципах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работы Г. Р. Держа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вина и М.В. Ломо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носова (смешение лексики разных стилей, отказ от строгого деления на три «штиля»)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(гений, чистосердечье, блистал востор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гом, река вре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мени, звуки ли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ры и трубы, вечности жерло и др.).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рифма, риф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мовка.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ция с картины Н.Ге «Пушкин читает стихи на экзамене»: 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кой период жиз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 Г. Державина изобразил ху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дожник?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Ответить на вопросы:в чем «забав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ный русский слог» Дер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жавина спо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собствовал обновлению поэзии? Что сближает двух великих поэтов -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моносова и Державина?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Г.Р.Державина. Инд. задание: подготовить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об А.С. Пушкине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14788" w:type="dxa"/>
            <w:gridSpan w:val="21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XIX ВЕКА (27 часов)</w:t>
            </w: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А.С. Пушкин. «Песнь о 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щем Олеге» и её летописный источник. 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 судьбы в балладе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Художественное воспроизведение быта и нравов Древней Руси. Смысл сопостав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Олега и волхва. Особен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композиции «Песни...», свое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образие языка. Понятие о жанре баллады (разви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тие представле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летописного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рывка о смерти Оле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га, чтение «Пес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ни...»;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пересказ летописного отрывка, ответы на вопросы, сообщение о поэте;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нирование «Песни о вещем Олеге», выра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зительное чтение;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стоятельный поиск ответов на проблем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писи;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произведе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 художественной литературы и выяв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в них своеоб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разных черт(лето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пись, баллада)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историче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скую основу «Пес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ни», определение понятия «балла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да», особенности содержания, фор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мы и композиции, своеобразие языка;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давать срав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нительную харак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теристику героев, определять осо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жанра баллады, находить средства художе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ственной 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 (эпите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ты, метафоры, олицетворения, сравнения,уста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ревшие слова), оп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ределять их роль в художественном тексте для описа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 характера Оле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га и волхва, оцени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вать отношение автора к изобра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жаемому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летописный ис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точник «Песни о вещем Олеге» - эпоха княжения Олега.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История: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князь Олег, хитростью покоривший Ки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ев, историче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ская основа об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раза «вещего Олега».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(обычаи, традиции, фольклорные традиции, лите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ратурные 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диции); лексика песни (вещий, вдохновение, жрец, праща,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хазары, броня, Перун, отроки, сеча,тризна, секира, волхвы).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ка В.В. Васне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цова: так ли вы представляли себе героев «Песни...»?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вопросы:что общего и чем отличаются друг от друга летопись и баллада? Найти в «Песне...» средства воссоздания эпохи княже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 Олега. Какова глав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ная мысль этого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ведения? Почему Пуш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кин обраща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ется к дале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кой старине?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Выучить «Песнь о вещем Олеге» наизусть. Прочитать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«Станцион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ный смотритель»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Проза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 С. Пушкина. «Станционный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смотритель» - повесть о «ма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леньком» 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ловеке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История Самсона Вырина и его до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чери. Изображе-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ние «маленького» человека, его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ложения в обще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стве.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Судьба Ду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 и притча о блудном сыне. Повесть как жанр эпоса (развитие представлений)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Рецептивная: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рочное чтение (опи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сание комнаты смот-рителя в начале и конце повести);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отдельных эпизодов;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рисование «Три приезда на станцию», инсцени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рование эпизода «Первый приезд Самсона Вырина к ротмистру Минско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му», рассказ по ил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люстрациям;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живописи;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эпизодов,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повести и притчи о блудном сыне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содержание повести, определе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понятий «образ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маленького чело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века» в русской литературе;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ее идейный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замысел, тему, роль автора и рассказчика в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вести; причину 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гедии Самсона Вырина;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объяснять способы выраже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 авторской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зиции (эпиграф, имя главного героя, роль символиче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ской детали в опи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сании жилища станционного смот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рителя и </w:t>
            </w:r>
            <w:r w:rsidRPr="00AC2947">
              <w:rPr>
                <w:rStyle w:val="ArialUnicodeMS75pt"/>
                <w:rFonts w:ascii="Times New Roman" w:hAnsi="Times New Roman" w:cs="Times New Roman"/>
                <w:sz w:val="24"/>
                <w:szCs w:val="24"/>
              </w:rPr>
              <w:t>Т.Д.)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евангельская притча,о блуд-ном сыне.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(фельдъ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егерь, подорож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ная, платил про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гоны за две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шади, скуфья,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ассигнации).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к повести художников М. Добужинского,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Д. Шмаринова, репродукция картины Рем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брандта «Воз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вращение блуд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ного сына». Рассмотреть иллюстрации и картину, сопос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тавить с текстом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композици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онный план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повести:экс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позиция, за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вязка, разви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тие дейст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вия, кульми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нация, раз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вязка. Оза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главить пунк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ты плана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словами тек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ста. Отве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просы: какой эпизод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под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черкивает нравствен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ное превос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ходство смотрителя над «хорошо одетыми людьми при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вилегиро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ванного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словия»? Какова пози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ция отца в притче о блудном сы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 и позиция Самсона Вырина? Кто оказался счастливее: блудный сын или Дуня?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рас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«История Самсона Выри-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на», пересказ «Самсон Вырин у Минского», сопос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тавить образы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автора и повест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вователя в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ведении и отве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 можно ли сказать, что это одно и то же лицо?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ное совер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шенство и че-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ловечность повести А.С.Пушкина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Автор и рассказ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чик. Отношение рассказчика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 ге-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роям повести. Гуманизм Пушки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в оценке «ма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ленького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ка». 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и лаконизм пушкинской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зы. Значение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«Станци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онный смотри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тель» в истории русской литера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туры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подробный пересказ эпизода «Самсон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Вырин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Минского»;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рассказ «История Самсона Вырина»,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вопросы,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образа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тора и повествовате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идейный замысел повести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(показать социаль-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ное неравенство, на котором строят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ся отношения 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жду людьми в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ществе);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текст, выра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жать свое отноше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к прочитанно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му, сопоставлять эпизоды, сравни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героев,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яснять композици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онную емкость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вести, роль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сказчика (его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страдание, «память сердца»,«внутрен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нерв» повести), особенности языка повести(непосред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ственность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вость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от лица оче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видца, простоду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шие и лукавство пушкинской фразы, сдержанность и экспрессия, сопри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частность автора к происходящему и др.), значение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Ответить на вопросы:что же движет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пушкинскую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повесть; в чем ее тай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на; что побу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дило Ивана Петровича Белкина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сказать эту историю?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сочине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«О чем за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ставляет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заду-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маться повесть А.С.Пушкина «Станционный смотритель»?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М.Ю. Лермонтове на основе статьи в учебнике и 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полнительных источников,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ставить план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включив строки из извест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поэта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М.Ю. Лермон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Душа и лира поэта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Стихотворения «Молитва» («В минуту жизни трудную...»), «Ко-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гда волнуется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желтеющая ни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ва». Проблема гармонии челове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ка и природы. Тема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трагической разъединенности между миром и человеком. Стремление к единению с при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родой. Своеоб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разие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товского пейзажа </w:t>
            </w:r>
            <w:r w:rsidRPr="00AC2947">
              <w:rPr>
                <w:rFonts w:ascii="Times New Roman" w:eastAsia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стихотворений;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5pt"/>
                <w:rFonts w:ascii="Times New Roman" w:hAnsi="Times New Roman" w:cs="Times New Roman"/>
                <w:b w:val="0"/>
                <w:sz w:val="24"/>
                <w:szCs w:val="24"/>
              </w:rPr>
              <w:t>устное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словесное рисование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(пейзаж), рассказ о поэте, выразитель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ное чтение; поисковая: коммен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тирование стихотво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рения «Молитва»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структуру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«Когда волнуется жел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теющая нива»,те-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му стихотворения,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состояние лириче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ского героя, свое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образие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товского пейзажа; уметь анализиро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вать лирическое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произведение,осо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бенности стихотво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рения «Молитва» (исчезновение «Я» лирического героя, завершение стихо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творения безлич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ными глаголами); воспринимать и анализировать по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этический текст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та; найти безлич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предложе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и объяснить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цветовую гамму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 «Когда вол-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Нуется жел-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теющая ни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ва», ответить на вопрос: почему в этом стихо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творении, говоря о гармонии мира приро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ды и челове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ка,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тов рисует столь много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цветную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кар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тину? Прочи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тать статью «Читатели Лермонтова о своих впе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чатлениях» и ответить на вопрос: по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могают ли стихотворе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ния поэта понять при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знания Д.С.Мережковско.го и ИАБунина?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 наизусть (по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бору), устное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чинение «Мой 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сунок по стихо-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творению Лер-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монтова» (на вы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бор).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Инд. задания: подготовить исто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рическую справку о личности царя Ивана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Грозного, прочитать «Песню про купца...»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М.Ю.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тов «Песня про царя Ива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на Васильеви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ча, молодого опричника и удалого купца Калашникова» - поэма об историческом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прошлом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Картины быта России XVI века, их значение для понимания ха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рактеров и идеи поэмы. Особен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ности сюжета поэмы. Эпичес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кие и лирические черты произве-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дения и их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жественная роль.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Фольклорные традиции в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эме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Рецептивная: выбо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рочное чтение (опи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сание портретов); репродуктивная:</w:t>
            </w:r>
          </w:p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ответы на вопросы, краткий пересказ «Жалобы Кирибее-вича»;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продуктивная, творческая: вырази-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тельное чтение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эмы, устное словес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рисование (опи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сание внешнего вида царя);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вопросы,ком- ментирование текста, установление ассо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произведениями 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вописи;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исто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рической ситуации и сюжета поэмы,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ни...»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ниями устного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родного творчества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Знать причины об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ращения поэта к давно минувшим временам, историю создания «Пес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ни...», содержание поэмы, особенно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сти сюжета, его историческую ос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нову;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и форму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ветствии с жанром, близость «Песни...» к фольклорной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нове;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отмечать в ней фольклорные элементы, отраже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народной 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зовой манеры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вествования, нахо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дить исторические детали и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их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роль, ана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лизировать текст, язык поэмы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История: исто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рический ком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ментарий - эпо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ха Ивана IV, быт и обычаи Руси XVI века. Литература: отрывок о про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тиворечивом характере Ива-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 Г розного из «Истории госу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дарства Рос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сийского» Н.М. Карамзина.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бота (гой еси, опричник,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стольник, арга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мак, охульник, молвить, зату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манить и др.).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картины И.Е. Репина «Иван Грозный и сын его Иван», В. Вас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нецова «Иван Грозный», «Гусляры»,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И.Билибина «Боярский пир времен Ивана Грозного».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вопросы: какие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склады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ваются у вас о царе; каким его видят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ки? Каким его описывает Лер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монтов?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Игра «Угадай героя» по «Песне про царя Ивана Васильеви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ча, молодого опричника и удалого куп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ца Калашни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кова».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Проследить по тексту, как Кирибеевич нарушает принятые всеми усло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 жизни,за которыми по традиции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должен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блюдать царь. Какие 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законы преступает Кирибеевич?</w:t>
            </w:r>
          </w:p>
        </w:tc>
        <w:tc>
          <w:tcPr>
            <w:tcW w:w="1559" w:type="dxa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Отрывок из «Пес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 про царя Ива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на Васильевича, молодого оприч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ника и удалого купца Калашнико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ва» наизусть. Со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ставить цитатный план поэмы.</w:t>
            </w:r>
          </w:p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Инд. задания: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семейной драме Калашни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кова; 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 читать «Кулач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бой на Моск-ве-реке»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Нравственный поединок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поэмы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Смысл столкно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вения Калашни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кова с Кирибее-вичем и Иваном Грозным.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Степан Калашников 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носитель лучших качеств русского национального характера. Защи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человеческого достоинства,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 и цельность характера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лашникова.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торское отноше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к изобра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жаемому. Язык поэмы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лачного боя,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утра перед 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лачным боем, рас-сказ о семейной драме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Калашникова;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текста;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 (эпи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 поединка героев, диалоги купца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 и Алены Дмитриевны, Грозно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и Калашникова, Кирибеевича и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лашникова),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«Песни...» с произведениями устного народного творчества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проблематику произведения, жан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ровое своеобразие «Песни про царя Ивана Васильевича,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молодого опричника и удалого купца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лашникова»;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конфликт,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ределивший дра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матизм событий и характеры героев;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составлять характеристику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тературного героя, сравнивать глав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героев,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роль пейзажа, определять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бразительные средства, при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мощи которых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 достигает дра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матизма повество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вания, подчеркивая скоротечность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ловеческой жизни на фоне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вечности, отношение автора к изображаемому, оценку морали и поведения героев поэтом и народом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народ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творчество: повторы, па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раллелизм, 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лины, сказки,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кон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фликте, антите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зе, роль пейза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(драма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тизм судьбы, семейный быт, национальный характер, сила духа).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 И. Билиби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на, В. Васнецо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ва, Б. Кустодие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ва: как видит каждый худож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 сцену 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лачного боя? Каким вы себе представляете эту сцену 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ни...»?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роев: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 и Кирибееви-ча. Ответить на вопросы: исключи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тельным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бытием или обычаем 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време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 в поэме кулачным бой? Зачем выходит на кулачный бой Кирибеевич?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бросает ему вызов купец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лашников? Отметить эпические способы изображения Калашникова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нительную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теристику Калаш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никова и Кирибеевича, подоб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цитаты. Под-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готовить сообще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как вы пони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маете слова И. Андронникова о «Песне...»: «По* эма заставляла задумываться о судьбе и правах человеческой личности»?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Подготовка к написанию сочинения по «Песне...»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Тема, идея сочи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нения, отбор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териала в 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ветствии с темой. Темы сочинений: «В чем смысл столкновения Степана Калаш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никова с Кири-беевичем?»; «Калашников и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Кирибеевич. Кто в «Песне...» яв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ляется настоя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щим героем и почему?»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сочинения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текст, 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собственное высказывание,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крывать тему сочи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нения, его идею,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  <w:vertAlign w:val="subscript"/>
              </w:rPr>
              <w:t>(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 оценивать героев и события, подкреп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свои выводы цитатами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Написание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Выбрать один из эпизодов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ни...» и создать по нему киносце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нарий: продумать обстановку, дей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ствие, внешний облик действую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щих лиц,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диалогов и монологов, кино-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кадры (крупный план, дальний план,титры на экране, подобрать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языковое сопро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вождение, шумы, игру света и тени). Прочитать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Н.В.Гоголя «Тарас Бульба». Инд. задание: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«Исто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рическая основа повести «Тарас Бульба»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Н.В. Гоголь «Тарас Бульба». Историческая и фольклор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основа повести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Замысел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тора. История создания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ти. Историческая основа повести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Рецептивная:чте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учебника, сообщение - истори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 справка; репродуктивная: ответы на вопросы; продуктивная, творческая: устное словесное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рисова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на основе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читанного придумать «биографию» одного из героев картины И. Репина;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поисковая: установ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Знать: 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Н.В. Гоголя, место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в творчестве Н.В. Гоголя, замы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сел писателя; понимать: роль исторического фо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уметь: сопостав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прочитанное с увиденным на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тине, составлять план учебной 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тьи, выделять глав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История: борь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ба украинского народа за неза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висимость в 15- 16 веках, 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рожская Сечь. ИЗО: картина И. Репина «Запо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рожцы пишут письмо турец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кому султану»: облик изобра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женной Гоголем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эпохи.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интерес Н.В. Гоголя к истории и фольклору («Вечера на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торе близ Ди-каньки»)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Викторина на знание творчества Н.В. Гоголя и первичное восприятие повести.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ставить план учебной 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тьи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Перечитать 1-2 главы, отобрать материал для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(Тараса,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Андрия).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 рупповое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инсцениро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вание эпизода «Встреча Тараса с сыновьями». Выразительное чтение эпизода «Описание степи»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Тарас Бульба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его сыновья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t>'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Тарас, Остап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Андрий в начале повести.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быта семьи Тараса. Воссоз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дание колорита эпохи и атмо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сферы детства героев. Принцип контраста в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бражении Остапа и Андрия, роль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детали.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степи. 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несенность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 природы с судьбой героев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эпизодов: «Ос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 и Андрий в бур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се», «В светлице 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раса», «Мать у изго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ловья детей», 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нировка эпизода «Встреча Тараса с сыновьями», 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зода «Степь»;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первых глав, установление ассоциативных свя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зей с произведения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ми живописи;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сопоставительный анализ «Остап и 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дрий», сопоставле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текста с 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рациями П. Соколова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первых глав, их роль в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определение понятия «художе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ственная деталь»;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мотивы поведения героев, сложность и проти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воречивость 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зов Тараса и его сыновей, функцию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пейзажа;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отбирать материал для сравнительной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отмечая,как в ней сочетаются черты собственно личные, нацио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нальные и истори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ческие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тема «отцов» и «детей»: «Станционный смотритель», «Дубровский».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П. Соколова «Возвращение из бурсы». Най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 в повести сцену, отражен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в 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(начало работы).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таблицы. Составить цитатный план к теме «Образ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 в пер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вой главе повести»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7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Перечитать 3-9 главы, 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их сжатый пересказ. Сообщение «Нра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 и обычаи 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порожской Сечи». Отобрать матери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ал для сравни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тельной таблицы. Инд.задание: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эпизода «Ги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бель Андрия», сравнительная характеристика «Андрий и Кири- беевич»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Запорожская Сечь, её нра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 и обычаи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Тарас, Остап и Андрий в 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рожской Сечи. Героизм 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рожцев, самоот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верженность и верность боево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му товариществу. Остап и Андрий в бою. Принцип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контраста в их изображении. Различие жиз-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ненных позиций Остапа, Тараса и Андрия. Трагизм конфликта отца и сына.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Столкновение любви и долга. Осуждение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дательства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сжатый пересказ «Нравы и обычаи Запорожской Сечи», 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и анализ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зода «Смерть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рия», словесное 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сование «Последняя ночь среди своих»;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поисковая: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 на вопрос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блемного характера, установление ассо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произведениями 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вописи;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сравнительная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рактеристика Андрия и Кирибеевича (ин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дивидуальное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ние)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основное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глав 3-9;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глубину и трагизм конфлик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отца и сына,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ношение автора к героям;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отбирать материал для сравнительной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рактеристики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оценивать их поступки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рожская Сечь.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 Е. Кибрика, Д. Шмаринова (портреты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Андрия), сопоставить их со словесным описанием внешности братьев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(продол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жение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ты). Пись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менный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можно ли назвать Андрия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дателем?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Выучить наизусть речь о товарище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Перечитать 10-12 главы, отобрать материал для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«Как сра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жались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погиба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 казаки» (об одном герое)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Героизм и 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моотвержен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Тараса и его товарищей-запорожцевв борьбе за родную землю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Запорожцы в бою. Героическая смерть Остапа. Подвиг Тараса. Патриотический пафос повести. Прославление товарищества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 измене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нием лица рассказ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чика отрывка,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сказывающего об одном из казаков;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отрывка наи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зусть («Речь о това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риществе»),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плана к характеристике Тараса;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тарий эпизода «Казнь Остапа», 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ассоциа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писи;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идейную направ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ленность заключи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тельной главы и повести в целом;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отбирать материал для 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дивидуальной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ев, оценивать их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поступки, делать выводы, проводить наблюдения над языком (битва, гл.9, особенности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второв боевых кли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чей, обращение автора к воинам, величавые сравне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эпическое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изведение, 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витие понятия о литературном герое.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 Е. Кибрика, Д. Шмаринова «Остап перед казнью», «Ги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бель Тараса»: перечитать 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ны, изображен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ком. Какие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 повести мог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 бы быть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пользованы в качестве подпи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 под каждой из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ций?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(завер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шение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синквейна (идея, пафос повести). Ответить на вопрос: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сцена казни Остапа - одна из самых силь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ных и значи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тельных сцен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Подготовиться к сочинению.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Темы: «Смысл противопоставле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Остапа и 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дрия», «Прослав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товарище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 и осуждение предательства»,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«Изображение природы в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ти», «Авторская оценка образа Тараса Бульбы», «Тарас Бульба - характер, рож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денный време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нем» (выбор 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мы, подбор 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татного материа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Сочинение по повести Н.В. Гоголя «Тарас Бульба»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 и пробле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матика повести. Центральные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разы и приемы их создания. Массо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вые сцены и их Значение в сюже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 и фабуле. Связь повести с фольклорным эпосом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отбор материала для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крытия темы сочине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его системати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зация, составление плана сочинения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Знать;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прочитанного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тику повести;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выбрать жанр сочинения, составить план, сформулировать идею, подобрать цитатный матери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ал, редактировать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написанное,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яснять в сочинении способы создания образов(монологи, поступки, внесю- жетные элементы, пейзаж, интерьер)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плана, оформ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цитат.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героическая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весть; сюжетно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динамические способы 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образов (авторские, кос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над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чинением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Закончить работу над сочинением. Прочитать статью о Тургеневе,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«Бирюк». Индивидуальное сообщение о сборнике И.С. Тургенева «За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писки охотника»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И.С. Тургенев. Цикл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зов «Записки охотника» и их гуманистиче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пафос. «Бирюк» как произведение о бесправных и обездолен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История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и тематика сборника «Запис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 охотника». Нравственные проблемы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«Бирюк». Изображение тя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жести народной жизни и силы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рактера русского человека. Роль пейзажа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сказе.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 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Рецептивная: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ответы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писателе, сообще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об истории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сборника «За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писки охотника»,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дожественный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(описание избы Бирюка, инсцениро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ванное чтение),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плана рассказа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историю появления сборника «Записки охотника»,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рассказа «Бирюк»;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основную тему, идею рассказа, его конфликт, видеть авторскую позицию в тексте, состав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план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тезисы прочитанного,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яснять роль пейза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 в повествовании как важнейшего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средства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ристики персона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жей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постное право в России.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соотнесе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прочитанно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с рисунком П. Каверзнева «Би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рюк»: так ли вы представляли себе героев?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(Бирюк, верста, дрожки, засов, лозняки, плетень и др.)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тезисный план ответа на вопрос: «Как автор относится к изображен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ному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сказе?»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вопрос: в чем смысл названия рассказа?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Выписать выска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зывания русских писателей о язы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ке. Стихотворение в прозе И.С. Тур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генева «Русский язык» выучить наизусть, 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«Близнецы», «Два богача». Подготовить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рассказ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«Мое отношение к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 «Бирюк»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И.С. Тургенев.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в прозе. История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цикла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Работа писателя над циклом «Сти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в прозе».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Авторские крите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рии нравственно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в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ниях в прозе «Близнецы»,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«Два богача», «Русский язык». Тургенев о богат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 и красоте русского языка. Родной язык как духовная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опора человека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стихотворений и полноценное их 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комментированное чтение;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понятия «стихо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в прозе», время создания стихотворений, тематику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рений в прозе, жан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ровые особенности;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смысл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хотворений 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зе;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специфические черты жанра, ана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лизировать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 прозе, уметь грамотно формулировать основную мысль и тему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в прозе, 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делять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 приемы, использованные автором, их роль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простого плана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сочинение- рассужде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«Почему характер языка - «свидетель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 судьбы народа?»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Сочинить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в прозе (по желанию) о жизни родной природы, о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вычках и отноше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ниях животного и человека и др.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Н.А. Некрасове. Прочитать поэму «Русские женщи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Н.А. Некрасов. Поэма «Рус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женщи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ны»: «Княгиня Трубецкая». Величие духа русской 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щины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Историческая основа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дения. Анализ эпизода «Встреча княгини Трубец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кой с губернато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ром Иркутска». Самоотвержен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сила чувств, верность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долгу. Развитие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понятия о поэме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первой части поэмы,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писателе, состав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плана учебной статьи,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ние, инсценирование поэмы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красова,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скую основу поэмы, содержание поэмы «Русские женщи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ны» («Княгиня Тру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бецкая»), жанро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вые особенности поэмы;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тему и идею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эмы, жанровые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изведения, давать характеристику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нералу и княгине, объяснять позицию автора, в процессе выразительного чтения показать предельное напря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жение диалога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нерала и княгини, нравственную силу героини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стание декабри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стов, прототипы героинь Некра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поэма, сюжет, композиция и ее художественная роль.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(вирши, деспотизм, 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линная стихия, народное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нание)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тезисный план статьи учебника и сообщения о поэте (отра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зить факты жизни и творчества писателя, отзывы со-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временни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ков,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ристику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тора статьи). Ответить на вопросы:чем отличается документ, рассказы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вающий об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ском собы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тии (восста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декабри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стов) от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этического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Н.А.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красова? В чем сила княгини и почему ее не смог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убедить генерал?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теристику героини в соответствии с планом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ристики героя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тературного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изведения. Подго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товить инсцени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рованное чтение начала поэмы. Выразительно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«Размыш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у парадного подъезда»,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 на вопросы учебника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Н.А. Некрасов «Размышле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у парадно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подъезда». Боль поэта за судьбу народа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Стихи поэта о судьбе народа. Образ Родины. Изображение 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ального положе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народа.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тивопоставление образов «вла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дельца роскошных палат»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мужиков, пришедших к вельможе. Бес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правие простых людей перед власть имущими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фрагмента 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поминаний А.Панаевой,чтение стихотворения;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 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чтение,уст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с цитировани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ем (описание ходо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ков), составление киносценария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рождение замысла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рения, содержание стихотворения, художественные приемы изображе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действитель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вать поэтический текст, объяснять композицию, 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витие сюжета,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торское отношение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 изображенному; находить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ственные приемы фольклора,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пользованные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красовым,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особенности стихотворения, роль в нем приема антитезы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А. Лебедева «Размышления у парадного подъезда».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бы вы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иллюстрирова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 этот эпизод из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ния?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(пилигрим, убогий, лепта,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шелкоперый,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идиллия)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Выстроить образный ряд, связан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с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нием мужи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ков, исполь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зуя цитаты из текста. Создание киносцена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«Парад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подъезд и его посети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тели»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Выучить наизусть отрывок из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 «Раз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мышления у па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радного подъез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ния: подготовить проект киносце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нария «Народный стон».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 читать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баллады А. К. Толстого.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задания: «Иван Грозный в произведениях М.Ю. Лермонтова и А.К. Толстого»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А.К. Толстой.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Исторические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баллады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«Василий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Шибанов» и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«Михайло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Репнин»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об А.К. Толстом. Правда и вымы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сел в балладах. Конфликт «ры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царства» и 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властья. «Васи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лий Шибанов»: особенности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листической 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терпретации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торического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лад; сообщение об одном из героев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лады;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жественных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жизни и творческой дея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 А.К. Толстого, жанро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вое своеобразие исторических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определять нравственную,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блематику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ведений, компози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 баллад,эпизо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ды, важные для характеристики главных героев; выделять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ственные приемы, использованные автором для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теристики героев и описания событий, сопоставлять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эпоха Ивана IV.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архаизмы и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торизмы.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сопоставление образа Ивана Г розного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«Песне...» Лер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монтова и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ладе А.К. 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стого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краткий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варь уста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ревших слов, использо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ванных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тором в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ладах.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яснить, како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 их роль в тексте?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вопросы: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автор назвал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лады «Васи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лий Шиба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нов» и 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хайло Реп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нин»?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суждение «Бегство князя Курб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в Лит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ву: измена Руси или Ивану Г роз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ному?»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Прочитать роман А.К. Толстого «Князь Серебря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А. К.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Толстой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«Князь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Серебряный»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Образ эпохи Ива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Грозного,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ричнина и оприч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ники,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благород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герой в кро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вавое время. Трагедия героя, сохранившего честь и верность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отдельных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зодов;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 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вопросы, пересказ главы 1 «Опричники»;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рисование с опорой на текст (описание Москвы той поры, портрет князя Серебряного, Ивана Грозного), чтение по ролям гла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вы 9 «Суд»;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главы 8 «Пир», 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тельный поиск ответа на проблемный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дельных сцен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ни...» Лермонтова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романа А.К.Толстого, анализ эпизодов: гл. 14 «Оплеуха», гл. 34 «Шутовской кафтан»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 и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романа;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выделять сюжетные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линии, оценивать поступки героев, объяснять эпиграф и соотно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сить его с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жанием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романа, обосновывать 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лесообразность использования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 и погово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рок, особую роль песен на страницах романа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эпоха Ивана Г розного, опричнина.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«Песня про куп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ца Калашнико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ва» М.Ю. Лер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монтова - 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 царем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ричника, гл. 9 «Суд» из рома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А. К. Толсто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 какой сценой «Песни...»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рекликаются события в этой главе?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кой смысл видит в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ричнине сам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государь Иван 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сильевич? Согласны ли вы со слова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 князя Се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ребряного, произнесен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ными в 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нуту отчая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ния: «Какая Родина! Где наша Роди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на? От кого нам ее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стаивать? Не татары, а царь губит Родину!» (глава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следнее сви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дание»)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Создать «кодекс чести» каждого из главных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героев. Прочитать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том,как один мужик двух генералов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кормил»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М.Е. Салтыкова- Щедрина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 Салтыков- Щедрин.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 как один му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жик двух гене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ралов прокор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мил».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Страшная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 сатиры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Особенности сюжетов и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блематики «ска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зок для детей изрядного воз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раста». Сатира на социальные и нравственныепороки общества в сказке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 как один мужик двух генералов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кормил». Парази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тизм генералов, трудолюбие и сметливость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жика. Сатира и юмор. Гротеск (начальное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ставление). Эле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менты народной сказки в повест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вовании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в учебни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ке, чтение сказки;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по ролям,инсценирова-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ние,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вопрос;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родных сказок и «Пот вести...», ситуации, изображенной в «Ро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бинзоне Крузо»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Д.Дефо, и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ти...»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све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о его жизни и творческой дея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сказки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 как один мужик двух генералов прокор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мил», определениетеоретических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нятий, необходи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мых для работы с текстом (гротеск, гипербола, аллего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рия, фантастика);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составить рассказ о писателе, анализировать текст с учетом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цифики жанра, оце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нивать поступки героев, определять фольклорные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тивы в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объяснять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личие смеха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теля, направленно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против генера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лов и мужика,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ходить жанровые признаки повести, сказки и басни в произведении М.Е. Салтыкова- Щедрина, сравни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героев и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туации, описанные в романе Д .Дефо и сказках М.Е. Сал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тыкова-Щедрина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фольклорные мотивы, фольк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лорные форму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лы, эзопов язык, «робинзонада».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ков: М. Черем-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ных, Н. Мурато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ва, Кукрыник- сов: как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 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иллюстраторы,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каждый своими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средствами,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высмеивают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беспомощность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никчемность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генералов?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цитатный план сказки. Ответить на вопросы: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пороки общества обличает Салтыков-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Щедрин в «Повести о том, как один мужик двух генералов прокормил». Почему Сал-тыков- Щедрин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зывал свою манеру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сать «эзопо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вым язы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ком»? Есть ли что-то общее у сказки Сал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тыкова- Щедрина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басен И.А. Крылова? Что нового вносит эта сказка в 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ставление </w:t>
            </w:r>
            <w:r w:rsidRPr="00AC2947">
              <w:rPr>
                <w:rStyle w:val="53Georgia1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литератур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сказке?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сказки (краткий или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дожественный). Сделать свою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люстрацию к 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ному из эпизодов. Прочитать сказку «Дикий помещик»,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ее пересказ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М.Е. Салты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ков-Щедрин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«Дикий помещик». Обличение нравственных пороков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щества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Своеобразие сказки М.Е.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тыкова-Щедрина «Дикий поме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щик». Приемы создания образа помещика. 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 писателя в сказке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сказки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полно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ценное ее воспри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ятие;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сказки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весть о том...»;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ролям диалога меж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ду помещиком и ка-питаном-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исправником («Дикий помещик»); поисковая: само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стоятельная работа по таблице: «Кого, в чем и как обличает автор», комментиро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вание художествен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ного текста; исследовательская: анализ текста «Сказ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ки...»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сказки «Дикий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мещик»;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сказки;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находить в сказке черты сати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рическогопроизве-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дения, объяснять приемы иносказа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ния, отношение автора к героям, событиям, опреде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лять реальное и фантастическое в сказке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бота (пасьянс, временнообя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занный, пулька)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заполнению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таблицы «Кого, в чем и как обли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чает Салты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ков-Щедрин в сказке». Доказать на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примере сказки «Ди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кий поме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щик», что источником как матери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альной, так и духовной культуры правящих классов яв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ляется на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род. Отве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тить на во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прос: что сближает сказку «Ди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кий поме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щик» со сказкой «По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весть о том, как один мужик двух генералов прокормил»?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Групповые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ния: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5"/>
              </w:numPr>
              <w:shd w:val="clear" w:color="auto" w:fill="auto"/>
              <w:tabs>
                <w:tab w:val="left" w:pos="22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кадровый сцена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рий по сказке.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Создать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большую сказку на одну из школь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тем в духе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Салтыкова-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Щедрина.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5"/>
              </w:numPr>
              <w:shd w:val="clear" w:color="auto" w:fill="auto"/>
              <w:tabs>
                <w:tab w:val="left" w:pos="22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3. Написать ха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рактеристику од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ного из героев сказки от лица другого, исполь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зуя лексику и со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 xml:space="preserve">бытия сказки Сал-тыкова-Щедрина. Прочитать сказки: «Премудрый пис- карь», «Медведь на воеводстве», подготовить 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пере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сказы, рассказ о жизни «просве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щенного пискаря» с использованием цитат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Сатира и юмор в сказ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ках М. Е. Сал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тыкова- Щедрина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Сказка Салтыко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ва-Щедрина как модель, воссоз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дающая реаль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ные противоре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чия русской дей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ствительности. Идейно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художественный смысл сказок Салтыкова- Щедрина. Прие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мы сатирического изображения в сказках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Рецептивная:чте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ние и восприятие текста сказок; 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продуктивная: рас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сказ с использовани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ем цитат о жизни «просвещенного пис- каря», краткий пере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сказ сказки «Медведь на воеводстве», от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веты на вопросы; продуктивная, творческая: харак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теристика одного из героев сказки «Дикий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помещик», защита сценария по этой сказке, презентация сказки,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созданной в духе сказок Салтыко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ва-Щедрина;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вопрос, 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 текста;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сказок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Знать: содержание сказок Салтыкова- Щедрина, приемы сатирического изо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бражения (гипер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бола, гротеск, иро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ния, смешение 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ального и фанта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стического); уметь: находить аналогичные прие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мы в самостоя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тельно прочитан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ных сказках писа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теля, создавать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собственные сказ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ки, приводить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меры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в сказках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сторечий, канцеля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ризмов, объяснять, как употребление их в речи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ризует героев,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торское отношение к героям в разных сказках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юмор и сатира, их отличие; ал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легория, гипер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бола, гротеск как средства художественной выразительно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сти; язык худо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жественного произведения. Русский язык: словарная ра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бота (просторе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чия, канцеля-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ризмы, автор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стиль)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Групповое задание - устное сочи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нение- рассуждение на темы: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1. Какой бы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ла бы жизнь, если бы сбылись слова щуки: «Вот кабы все так жили, как этот пре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мудрый пис-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карь живет»? 2. «Удиви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тельно, как иногда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чины самые ничтожные к самым серь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езным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следствиям приводят»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(по сказке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«Медведь на воеводстве»)</w:t>
            </w:r>
          </w:p>
        </w:tc>
        <w:tc>
          <w:tcPr>
            <w:tcW w:w="1559" w:type="dxa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Решить кроссворд (книга «Читаем, думаем, спо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рим...»). Прочи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тать статью «Ну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жен ли нам Щед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рин сегодня?», ответить на во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просы. Объяс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нить, как вы 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нимаете слова В.Г.Белинского: «Сатира, как гром негодования,гро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за духа»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контроля.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Литературный ринг по изу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ченным во II четверти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 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рои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Н.В. Гоголя, И.С. Тургенева, Н.А. Некрасова, М.Е. Салтыкова- Щедрина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ние-рассуждение,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поисковая: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вопросы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проблематику, 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 содержание изу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ченных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строить развернутые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сказывания на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блемный вопрос по изученному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ведению с опорой на текст, делать выбор правильного ответа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тестовых заданиях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Развернутый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прос, тест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Л.Н. Толстом (на осно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 статьи учебни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и дополнитель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материалов) по группам:1) Толстой и Ясная Поляна; 2) 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стой и дети. Читать «Детство» (главы)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Толстой «Детство» (главы). Сложность взаимоотно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шений детей и взрослых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История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повести. Автобиографиче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характер произведения. Значение эпохи детства в жизни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Tahoma11pt0pt"/>
                <w:rFonts w:ascii="Times New Roman" w:hAnsi="Times New Roman" w:cs="Times New Roman"/>
                <w:sz w:val="24"/>
                <w:szCs w:val="24"/>
              </w:rPr>
              <w:t xml:space="preserve">Героев Толстого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самого писателя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и восприятие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тек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сказ, ответы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Tahoma11pt0pt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щение о писателе: Толстой и Ясная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ляна; Толстой и дети;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 глав: «Матап», «Что за человек был мой отец»;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глав повести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: отдельные факты биографии писателя, опреде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понятия «ав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тобиографическое произведение», понимать, почему для Толстого так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важна была Ясная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Поляна;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отдельные главы, вникая во внутренний мир героя, передавая сложность его чувств и пережива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ний, понимать взаимоотношения взрослых и детей, уметь оценить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щую атмосферу,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окружающую 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бенка в дворянской семье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комментиро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Прочитать главы: «Наталья Савишна», «Детство»; инсценировать главу «Классы». Подготовить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«История жизни Натальи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Савишны».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задания: прочитать гл.19 «Ивины». Подго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товить краткий пересказ,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 в чем видит причи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 «громких ры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даний» ИлинькиГрапа Николенька Иртеньев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взрослый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сказчик?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Главный герой повести Л.Н. Толстого «Детство».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Его чувства, поступки и духовный мир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Характеристика героя. Детство как открытие 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ра, самосозна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ребенка, драматическое познание им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тиворечий жизни. Мастерство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 в раскрытии духовного роста, нравственного становления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роя. Герой- повествователь (развитие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тия)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и восприятие художественного текста;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 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сжатый пересказ, ответы на вопросы, краткий пересказ главы «Ивины»;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>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инсценирование главы «Классы»,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(Николеньки, Карла Ивановича, Натальи Савишны);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вопрос;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глав «Клас-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сы», «Наталья Са-вишна», «Детство»; сопоставление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(А.С. Пушкин,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Толстой)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проблематику повести;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участвовать в диалоге по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читанному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ведению, оцени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героя по его поступкам, давать характеристику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роя, отражая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его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рактера (постоян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внутреннее движение, проти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воречия, смена чувств), понимать особенности пове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ствовательной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неры писателя, оценивать язык Толстого («тол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стовские» эпитеты,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их роль в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дении)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А. Вестфале- на: такой ли вы представляете себе обстановку комнаты Ната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льи Савишны?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(привязан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самопо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жертвование, сочувствие,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гласие, благо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дарность,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данность).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ределить 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чения слов по словарю,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добрать к ним синонимы.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стихотворения «Зимний 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чер», «Няне», роман «Дубров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ский» А.С. Пуш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кина: что 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в изображе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нянь 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изведениях Пушкина и в главе «Наталья Савишна»?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му учат Ни- коленьку Карл Ивано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вич и Ната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лья Савиш- на; что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щего в 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шении героя- повествова- теля к Карлу Ивановичу и Наталье Са- вишне? Как развивается внутренний мир Нико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леньки Ир-теньева?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Сочинение- миниатюра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ступок, которым я горжусь» или «Поступок, за 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торый мне стыд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но». Подготовить сообщение об А.П.Чехове.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читать рассказ «Хамелеон», под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готовиться к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нию по ролям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А.П.Чехов «Хамелеон». Живая карти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нравов. Смысл назва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«Хамелеон» - рассказ о всеоб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щем рабстве. Смысл названия рассказа.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 создания комического в рассказе «Хаме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леон». Развитие понятий о юморе и сатире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и восприятие текста рассказа, чтение статей в учебнике о писателе;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>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ролям;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живописи;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оценки творчества Чехова современниками, сюжет и образную систему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тему и идею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алогизм сюже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(частное проис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шествие, превра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тившиеся для обы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вателей в значи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событие), авторскую иронию в использовании разностилевой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лексики, синтакси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ческой несогласо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ванности речи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оценивать действия героев, объяснять значе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диалога и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тали в раскрытии характеров героев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какой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 изображен на иллюстрации художников Ку-крыниксов? Прочитать, как эту сцену 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сывает Чехов.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юмо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 и сатире,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дожественная деталь,говоря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щие фамилии.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(хамелеон, городовой,кон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фискованный, мировой)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Тест по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 «Ха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мелеон». Ответить на вопрос: чем страшно и опасно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болепие,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цемерие, хамелеонст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 (Очуме- лова, 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пы)?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Создать киносце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нарий по рассказу Чехова.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Инд.задание: оформить облож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 для рассказа «Хамелеон». Подготовиться к выразительному чтению рассказа «Злоумышлен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ник». Ответить на вопрос: над чем смеется автор и что его огорчает?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Два лица России в рассказе А.П. Чехова «Злоумыш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ленник»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Ситуация непо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нимания на осно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 сюжета.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торская позиция в рассказе. Смешное и гру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стное в рассказе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и восприятие текста рассказа,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отрывка «Лите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ратурная жизнь» из очерка А.М. Горького «А.П.Чехов»;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рассказа,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ролям, характеристи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главных дейст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вующих лиц по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поисковая: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развернутый ответ на вопрос: над чем сме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автор в рассказе «Злоумышленник» и что его огорчает?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рассказа, понимать и уметь объяснить особенности ком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позиции рассказа и ее смысл;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тематическую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правленность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произведение, видеть «смех и слезы» автора, раскрывать роль художественной детали и особенно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речи, 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читать,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редавая при помо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 интонации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 героев,ко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мический эффект рассказа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работа с иллюстрацией художника В.Пономарева «Злоумышлен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ник». Верно ли передает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дожник характер героев?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что сближает и что отличает рассказы Чехо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 и сказки Сал-тыкова- Щедрина?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(человече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ское достоинст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во, невежество, выползок, пест-рядиновая 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баха, живец и ДР)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Объяснить смысл слов И. Бунина: «Грустно 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деть, как много 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даний, и тос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ки, и нужды на Руси» (на примере рассказов А.П. Чехова)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инс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ценирование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«Злоумыш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ленник». Подготовиться к внеклассному чтению (А.П.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хов «Тоска», «Размазня» и др. рассказы)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Смех и слезы в «маленьких рассказах»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А.П. Чехова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Творческий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цесс писателя. Социальная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правленность рассказов. 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 писателя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рассказа «Тоска», образ глухо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города;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 рассказа «Размазня», презен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тация киносценария по рассказу «Хаме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леон», защита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ложки к этому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сказу, инсценирова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рассказа «Зло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умышленник»;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2-3 рассказов, сопоставление,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явление в них общих черт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сказов, позицию автора;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смешное и груст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в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оценивать творческую манеру писателя, «искус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писать -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кусство вычерки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вать», роль смеха в рассказах А. П.Чехова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жанр рассказа, юмор, сатира, ирония, сарказм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Характери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стика одного из героев рассказов А.П. Чехова. Ответить на вопросы: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временны ли темы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зов Чехова? Какие 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танные вами рассказы можно отне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к сатири-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ческим,ка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- к юмо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ским? Свой ответ обос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новать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большое сочине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«Мой люби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мый рассказ Чехова».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И.А. Бунина «Цифры»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14788" w:type="dxa"/>
            <w:gridSpan w:val="21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XX ВЕКА (22 часа)</w:t>
            </w: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И.А. Бунин. Судьба и творчество писателя. Рассказ «Цифры». Сложность взаимопони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мания детей и взрослых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Рассказ «Цифры». Слож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взаимоот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ношений взрос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лых и детей в семье. Обрете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доброты и гармонии. Психо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логизм и искрен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в разработ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ке характеров и их описании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ле, составление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на; выборочное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ние, наблюдение над психологическим состоянием взрослых и ребенка (гл. 2-5), чтение лирического отступления (гл.6), финала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чтение глав рассказа, напи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сание отзыва на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о детстве (рассказы А.П.Чехова, повесть Л.Н. Толстого «Дет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ство»)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сведения о жизни И.А.Бунина, его литературной судьбе; содержа-. ние рассказа, его проблематику;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составлять план рассказа, оце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нивать героев по их поступкам, опреде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отношение рассказчика к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ям и описываемым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событиям,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тавлять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со сходными сюжетами, общими темами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 «отцов и детей» (началь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ление), психо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логический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сказ, герой- повествователь. Что сближает рассказы И. Бу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нина и А.П.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хова о детях?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(привязан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уроки жизни, деликат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ный, алкать)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отзыв на рассказ «Цифры» или соста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план рассказа (по выбору).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поставить поведение героев Л.Н. Толстого и А.Бунина (Николенька «Детство» - Женя «Циф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ры»). Кто из героев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зывает сим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патию, 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лость, сочув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ствие?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сказ-анализ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сцены ссоры, ее причин с параллель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 состав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лением таб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лицы (разви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ссоры)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об И.А.Бунине и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бенностях его творчества на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новании статьи о нем, высказыва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К. Г. Паустовского, дополнительной информации (кни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га «Читаем,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дума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ем, спорим...»). Подготовить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 ролям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«Цифры». Инд. задания: подготовить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главных персона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жей в соответст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вии с планом.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«Лапти». Ответить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о чем 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ставляет заду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маться это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ведение?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И.А. Бунин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«Лапти».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смысл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Тема, идея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сказа. Компози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ция. Философ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ское размышле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писателя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связи Человека и Природы, жизни и смерти. Мас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терство Бунина- прозаика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ние, рассказ «о страшной ночи»: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«предметная» насы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щенность, описание, антитеза «мрак- свет»;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стилистический ана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лиз эпизода «...было большое горе»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(1 абзац)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тематическую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правленность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сказа, определение понятия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«деталь произведения»;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давать оценку поступкам героев,строить рассуждения на нравственно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этические темы, обосновывать и оценивать роль единства описания (стихия, болезнь ребенка, слезы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тери), звукописи, введение «чужой» речи, метафорич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описаний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стояния природы - средств, помогаю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щих автору усилить трагизм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повество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вания, уметь оцени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роль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детали как средства раскрытия характера героя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(самоот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верженный, 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мопожертвова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продолжение рассказа «Лапти».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вопрос: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чему рассказ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сюжетно не завершен? В чем смысл рассказа?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связаны между собой, по мысли Бунина, жизнь и смерть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люстрации к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сказу «Лапти», отзыв на рассказ,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включив в него свои размышле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по поводу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и их поступ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ков, манеры 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жаться, разгова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ривать, состра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дать, переживать. Выразительно читать стихи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ских поэтов XIX века о родной природе, одно стихотворение выучить наизусть (по выбору)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Стихи русских поэтов XIX о родной природе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и анализ стихотворений В.А. Жуковского «Приход весны», А. К. Толстого «Край ты мой, родимый край...», «Благовест», И.А. Бунина «Родина».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этическое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бражение 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 и выражение авторского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строения, миро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созерцания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стихотворений, статьи учебника;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лирического произведения по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ну; сравнение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(«Молитва»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М.Ю.Лермонтова–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«Благовест» А.К.Толстого);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установ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план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лирического произведения,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новные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тропы;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стихотворение, объяснять, каким настроением оно проникнуто, какие изобразительно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выразительныес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читать, подбирая правиль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темп и ритм,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выбирать нужную интонацию; 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делять для каждого автора особенно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тематики 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этического языка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эпитет, мета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фора, олице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творение, срав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нение.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рабо-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та (кроткий, бла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говест, благост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ный, каяться).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 художников И. Левитана,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 Шишкина,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Та (кроткий, благовест, благостный, каяться). ИЗО: репродукции художников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 Ромадина,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А. Саврасова, Н.Ге: какое из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прочитанный стихотворений родственно по своему настрое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нию данной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тине? Какая из картин могла бы быть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цией к данным поэтическим строкам?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вопросы:по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воз-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можно срав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эзии, живо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писи и даже музыки? Что роднит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 А. К. Толстого «Благовест» Со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рением М.Ю. Лермонтова «Молитва»?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М. Горьком. Прочитать 1-Ш главы повести «Детство». Отме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все, что ав-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тор говорит о 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бушке Акулине Ивановне.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учить наизусть любое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(по выбору учащегося)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М.Горький «Детство» (главы). Автобиогра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фический характер повести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Тяжелые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тины детства. Изображение «свинцовых мер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зостей жизни». Дед Каширин. Изображение 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и характеров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учебника о Горьком, сопостав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фактов жизни писателя с содержа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нием повести «Детство»;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сообщение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ле, пересказ сцены «Порка Алеши дедом»;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поисковая: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рать цитаты,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теризующие «свин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цовые мерзости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ни»;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ние, самостоятель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поиск ответа на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проблемные вопро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сы;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автобиографиче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характер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вести, ее содержа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ние, причины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ступков героев;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делать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дожественный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частей сю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жета, выделять те события, которые произвели на душу ребенка (героя и читателя) особо тяжкие впечатле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ния, определять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автора к изображаемым событиям и оцени-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вать их, находить художественные средства, изобра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жающие враждеб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обстановку в доме деда, уметь делать выводы о нравственном 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чении, смысле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бытий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повесть Л.Н. Толстого «Дет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ство» -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ственная авто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биография.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(миропо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нимание, лич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человека)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 помощью цитаты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крыть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«свинцо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вые мерзости жизни». Какая картина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жизни открывается со страниц повести? «И ведь не про себя 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сказываю», - 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писал Горь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кий во второй главе. О чем же рассказы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вает писа-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тель в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детстве? Чем обста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новка в доме деда Каши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рина отлича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от атмо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сферы дома, описанной Л.Н. Толстым в повести «Детство»?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Дочитать повесть «Детство» до кон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кто помог Алеше пережить его детские оби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ды, помог ему в постижении люб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 и добра?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задания: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«Алеща и Цыганок» (гл.2, 31) и «Алеша и 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Хорошее Дело» (гл. 8).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Инсценировать эпизод «Ученье»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«Яркое, здо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ровое, твор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ческое в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жизни». Характеристи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положи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тельных героев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Бабушка, Алеша Пешков, Цыганок, Хорошее Дело. Вера в творче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силы наро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да. Портрет как средство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теристики героев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ответы на вопросы по содержанию и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мыслению повести;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эпизода «Уче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нье», сообщения «Алеша и Цыганок» (гл.2, 31) и «Алеша и Хорошее Дело»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(гл.8), устное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рисование «Ба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бушка глазами Але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ши» (гл.1),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пересказ «Бескорыстие и доб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рота бабушки» (гл.2), «Молитвы и рассказы бабушки», «Бабушка в сцене пожара» (гл.4), «Пляска 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бушки» (гл.З);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разных авторов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специфиче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черты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тера, присущие отдельным героям повести: бабушке, Алеше, деду, Цы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ганку, Хорошему Делу;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торскую позицию по отношению к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героям, давать характеристику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тературному герою по плану,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поступки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их характеры, взаимоотношения друг с другом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Б. Дехтере-ва): какие сцены повести иллю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стрирует худож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ник? Кто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бражен иначе, чем вы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ставляли, читая повесть?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«Детство»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Толстого и «Детство»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М.Горького: что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объединяет и что отличает эти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 в чем смысл бабушкиного «все хоро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шо»? Что это - «слава 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гу, что мы пока живы»? В чем вы 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дите источ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 веры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сателя в «возрожде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наше к жизни свет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лой,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ческой»?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сцены по 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лям «Разговор с дедом». Устное сочинение на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бор: «История жизни деда Каши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рина»; «Почему почувствовал Алеша в бабушке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близкого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ка?»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эпизо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 «Пожар» из повести М. Горького «Детство»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Обучение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 эпизода. Портрет как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 характери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стики героя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эпизода «Пожар» (с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тавлением поведе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героев во время бедствия)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границы эпизода, пересказывать его, объяснять, насколь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 он важен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крытии идеи всего произведения,к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ако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 его роль в компо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зиции, давать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персо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нажам в эпизоде, проследить динами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 их чувств, пове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дения, оценить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речи,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явить присутствие автора(прямое и опосредованное), сформулировать общий вывод о роли эпизода в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портрет,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теристика героя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Письменная работа по анализу эпизода «Пожар»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Прочитать «Ле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генду о Данко»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«Легенда о Данко» из рассказа М. Горького «Старуха Изергиль». Романтиче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характер легенды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Подвиг во имя людей.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Готовность на самопожертвова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Поэтичность язы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(сравнение, метафора,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тет, гипербола)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легенды;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весное рисование;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определение сход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 сюжета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библей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истории о Мои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сее и легенды о Дан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ко, 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легенды, жанровое своеобразие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оценивать художественное значение сюжетных несовпадений 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генд,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поступок </w:t>
            </w:r>
            <w:r w:rsidRPr="00AC2947">
              <w:rPr>
                <w:rStyle w:val="53ArialUnicodeMS8pt"/>
                <w:rFonts w:ascii="Times New Roman" w:hAnsi="Times New Roman" w:cs="Times New Roman"/>
                <w:sz w:val="24"/>
                <w:szCs w:val="24"/>
              </w:rPr>
              <w:t xml:space="preserve">ЛИ- ’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тературного героя и его нравственный мотив, его чувства к людям и их 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шение к герою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Д. Буто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рина к «Данко», художников Па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леха: какие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люстрации больше 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ветствуют духу романтических произведений М.Горького?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 могут слу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жить основой кинофрагмента на эту тему?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библейскиймо-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тив:история Моисея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Устное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(или собственная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ция)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«Памятник горьковскому герою».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вопросы:в чем сходство и отличие сюжета биб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лейской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тории и 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генды о Дан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ко? Просле-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дить по тек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сту, как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единяется в единое 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лое тема 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бели «гордо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смельчака Данко» 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 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дей, ступив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ших на сво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бодную зем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пересказ легенды о Данко. Сообщение о В. Маяковском; выразительно 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«Необычное приключение...»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В.В. Маяков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«Необычное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приключение,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бывшее с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Владимиром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Маяковским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летом на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даче».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Роль поэзии в жизни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и общества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Особенности стиля Маяковско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как художника и поэта.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Роль фантасти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ческих картин. Метафора как основа сюжета стихотворения. Яркость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 дина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мизм образов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статьи о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эте, чтение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весное рисование сюжетной картины стихотворения (как выглядят Поэт и Солнце во время чаепития?);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содержа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с рисунками Д. Бурлюка и В. Маяковского, уста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писи;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творческого пути поэта, свое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образие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формы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деление понятия «сатира»;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роль фантастических картин в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дении, роль поэта в обществе;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хотворение, выде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смысловые части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ределять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ственное своеоб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приемы 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образов, оце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нивать язык поэта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рисунки Д. Бурлюка и В. Маяковского: какая 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кажется вам наиболее удачной?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ставьте себе лицо и позу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эта в начале и конце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рения. Каким цветом вы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полнили бы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люстрации к этим эпизодам стихотворения?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метафора, 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пербола, алли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терация, син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таксические фи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гуры и интона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 конца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ложения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Тест на 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жания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«Необычное приключе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ние». Соста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таблицу «Лексиче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анализ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ния» (разго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ворная лек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сика, просто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речия,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ологизмы, слова, упот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ребленные в переносном значении). Ответить на вопросы: чем интересен поэтический словарь Маяковско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го? Как поэту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удается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вместить шутку, игру, «житейское правдоподо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бие» 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этическую фантазию?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стихотворение «Необычайное приключение...». Читать 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«Хорошее отношение к 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шадям»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В.В. Маяков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«Хорошее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ношение к лошадям». Два взгляда на мир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лири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ческом герое. Сложность внут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реннего мира, гуманизм лири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ческого героя и сочувствие его ко всему живому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работа над языком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(сравнение, метафора, просторе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чия, неточная рифма, звукозапись...),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понятие о лирическом герое;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тонко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внутреннего мира лирического героя, главную 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му стихотворения;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идей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ную позицию автора, способного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живать, сочувство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вать; опредьлять главную мысль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наблю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дать над ритмом, лексикой, звукопи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сью, строфикой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(неологиз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мы, словотвор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чество и рифмы Маяковского)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сочинение по начальной фразе: «Мне нравятся (не нравятся) стихи В.В. Маяковского, потому что...»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кино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сценарий по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хотворению «Хо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рошее отношение к лошадям».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сочинение- рассуждение: «Чем отличается доброта от мило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сердия»?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рассказ «Кусака».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сообщение о Л.Н. Андрееве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Андреев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«Кусака».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Чувство сострада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к братьям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шим меньшим, бессердечие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ев. Гуманистиче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пафос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очерка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 «Люди и книги», выборочное чтение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ответы на вопросы по осмыслению сю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жета, идейному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держанию, выбороч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пересказ на тему «История Кусаки»;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защита киносценария по стихотворению «Хо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рошее отношение к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лошадям», сообще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 писателе,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цитатного плана рассказа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творческом пути писателя, содержание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ведения, 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тику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сформули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ровать собственное отношение к собы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тиям и героям, 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деть различными видами пересказа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Русский язык: 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(одиноче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ство, жесто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кость, состра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дание)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цитатного плана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отзыв на рассказ «Куса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ка», используя цитатный план. Прочитать статью учебника об А. Платонове,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«Юшка»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Платонов «Юшка». Призыв к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страданию и уважению к человеку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Друзья и враги главного героя. Внешняя и внут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ренняя красота человека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диалогов Юшки с детьми и взрослыми;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Юшке, близкий к тексту,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веты на вопросы;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рассуж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дение «Ситуации в моей жизни, вызы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вающие сострада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тированное чтение;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творческой деятельности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теля, сюжет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его 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текст по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просам, давать оценку действиям . героев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развитие темы сочувствия и сострадания.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бота: составле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словаря с объяснением слов, передаю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щих различные состояния, чув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 человека (радость, обида, ярость, блажен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ный, слепое сердце, недуг, терзать, поте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шаться, утолять страдания, глумление)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Тест по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 «Юш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ка» (с вари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антами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тов).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как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сатель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ясняет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справедли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вое и грубое отношение взрослых к Юшке? Что общего меж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ду горьков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ским Данко и Юшкой?.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Близкий к тексту пересказ «Юшка наедине с 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дой»,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пересказ «Дети и Юшка».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«В прекрас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 и яростном мире», ответить на вопросы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ника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Платонов «В прекрас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ном и ярост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 мире». Вечные нравственные ценности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Труд как основа нравственности. Своеобразие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языка прозы А. Платонова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Рецептивная: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рочное чтение (порт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рет старого машини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ста, рассказ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помощ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ника машиниста о наблюдательности Мальцева, последняя часть рассказа);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 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близкий к тексту пе-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ресказ «Юшка на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едине с природой», художественный пе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ресказ «Дети и Юш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ка»; ответы на во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просы учебника;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вопрос, коммен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сравнительный ана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лиз героев произве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дений А.Платонова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прочитанного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изведения, 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языка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своеобразие прозы Платонова, отражение в ней мечты о доброте,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 xml:space="preserve">взаимопонимании, жизни для других;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вать художествен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текст, выра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жать свое отноше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к прочитанному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тельная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та: объяснить название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(пись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менно).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сы: с какой целью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 ввел в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рассказ фигу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ру следовате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ля? В каком отношении находятся мир людей и мир природы в рассказе? В ком находит поддержку и единственную опору в проти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востоянии сти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хийным и вра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ждебным си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лам «прекрас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и ярост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мир» и человек Пла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тонова?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Готовиться к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чинению «Нужны ли в жизни сочув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ствие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сострада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ние?»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Сочинение «Нужны ли в жизни сочув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ствие и со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страдание?»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Подготовка к сочинению- рассуждению на основе изученно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произведения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одного из писа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телей: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М. Горького,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В. Маяковского, Л. Андреева,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А. Платонова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 xml:space="preserve">сочине-ние-рассуждение;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стоятельный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поиск ответа на проблем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вопросы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содержание прочитанных про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изведений;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основную мысль сочинения,соотно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сить ее с тем рас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сказом (рассказа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ми), по которому нужно написать сочинение, уметь вычленить матери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ал, привести при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меры, где герой получает сочувст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вие и где его ли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шается, развернуть основной тезис и построить план сочинения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язык: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определить зна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чения слов «сочувствие», «сострадание» (уточнить сход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ство и различие в значениях, особенности композиции со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чинения- рассуждения; сложный план)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(сочинение)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Прочитать в учеб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нике интервью с Ю. Разумовским, ответить на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во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просы, выучить одно стихотворе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о Великой Отечественной войне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Час мужества, (интервью с поэтом - уча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стником Вели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кой Отечест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войны)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Интервью как жанр публици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стики. Сведения о поэтах: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Ахматовой,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К. Симонове,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Суркове и др.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ниеинтервью,со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ставление плана по ходу чтения;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хотворений о войне с комментированием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особенно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поэтических текстов о Великой Отечественной войне, своеобразие жанра интервью;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патрио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тической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ленности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 читать одно из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хотворений о Великой Отечествен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войне (конкурс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цов «Стихи о войне»)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Ф.А.Абрамове.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«О чем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чут лошади»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Ф.А. Абрамов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«О чем плачут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лошади».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Эстетические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нравствен-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но-экологи-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ческие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Любовь автора ко всему живому. Логика истории и развития связей природы и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ратурной тради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в учебни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ке, чтение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ответы на вопросы по осмыслению идейно-тематического содержания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пересказ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 от лица Рыжухи;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тированное чтение концовки рассказа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жизни и творческой био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графии писателя, сюжет и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тику рассказа, роль сказочных элемен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тов, понятие 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ратурной традиции;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небольшое эпическое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нять, какими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ствами автору уда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вызвать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чувствие и сопере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живание у читате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лей, определять особенности жан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ра, композиции, темы произведения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сказочный эле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мент: говоря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щая лошадь, сюжет, аллего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рические герои.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(бараки, дернина, лесо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пункт, угор, су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женая и др.)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вопрос: «Ка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раздумья вызвал у вас рассказ?» Составить план рассказа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крат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кий и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пересказ рассказа «О чем плачут лошади».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Е.И. Носова «Кук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ла», статью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ника о Е. Носове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Е.И. Носов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«Кукла».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Автобиогра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фический рассказ «Кукла». Протест против равноду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шия. Красота родной природы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 рассказе. Мас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терство описаний психологического состояния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драматизма жизни. Лаконизм рассказа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Рецептивная: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чтение описания пейзажа;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писателе, выборочный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сказ, ответы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ролям, составле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характеристики героя;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сравнение рассказа Е. Носова «Кукла» со стихотворением К. Случевского «Кукла»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деятельности писателя,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рассказа, понятия «тема» и «идея», план ана-лиза эпического произведения;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небольшое произведение, сравнивать тексты, находя сходство и различие,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роль пейзажа, определять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выразительно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для воссозда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психологиче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состояния героя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Е. 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сова «Кукла» и стихотворение К. Случевского «Кукла».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переклика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с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зом?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(внапашку, избыть, картуз, кирзачи, кювет, святотатство, язь и др.)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Тест по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сказам Е.И. Носова «Кукла».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вопросы:как можно объ-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яснить 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личные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звания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изведения: «Кукла», «Акимыч»; какое из них кажется вам наиболее удачным?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Прочитать 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Е.Носова «Живое пламя», ответить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просы, 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его краткий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«Не дать погаснуть 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вому огню...» (по рассказу «Живое пламя»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Е.И. Носова)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ог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ромной радости прекрасного в душе человека, в окружающей природе. Взаи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мосвязь природы и человека.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 памяти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 «Живое пламя»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и восприятие текста рассказа;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устное словесное рисование (описание маков);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рассказа,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текст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дения, определять тему, основную идею, изобрази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 средства языка, которые использу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 автор для 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сания короткой, но яркой жизни маков, объяснять, как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 показывает связь человека и природы, как в этих взаимоотношениях проявляется лич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человека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вопросы: су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мел ли Е.Носов на страницах небольшого рассказа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казать жес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токость вой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ны? Почему образ маков является в рассказе ключевым?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чем,по- вашему,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новная идея рассказа?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Прочитать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 Ю. Казако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ве, рассказ «Ти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хое утро»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Ю.П. Казаков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«Тихое утро». Герои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и их поступки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Взаимовы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ручка как мерило нравственности человека.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 героев.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ризм описания природы. Юмор в рассказе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слово 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писателе, пересказ событий рассказа от лица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(Володи и Яшки);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рисование(опи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сание утра), чтение диалога по ролям;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диалогов мальчиков и пейзажа в рассказе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сведения из жизни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писателя, план характеристи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ки героев;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тику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давать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ям, оценивать их поступки, понимать внутренний мир героев, их взаимо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отношения; оцени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пересказы своих одноклассни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ков; создавать сравнительную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Яшки и Володи,отмечать общее и различное в поведении и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рактерах героев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цитат, словар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работа (ри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га, косарь, куга)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Составить: цитатный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план своего рассказа о мальчиках или тест по рассказу «Тихое утро» (по выбору)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Групповые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ния: 1)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краткий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рассказа; 2)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пересказ с сохранением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дожественных особенностей тек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ста; 3) выбороч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пересказ (рассказ Яшки). Инд.задания: подготовить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трудных случаях из своей жизни, например: «Случай в лесу», «Друзья познают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ся в беде». Выразительно читать стихи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поэтов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XX века о природе. Одно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наизусть,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рисовать к нему иллюстрации (по желанию)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«Тихая моя Родина».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русских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этов XX века о Родине, 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природе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6"/>
              </w:numPr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Брюсова,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Ф. Сологуба,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6"/>
              </w:numPr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Есенина,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Н.Рубцова,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Н.Заболоцкого и др. Единство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ловека и 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Общее и индиви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дуальное в вос-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приятии природы русскими поэтами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отрывка из 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тьи К.Г. Паустовского «Заметки о живопи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стихотворений о природе (конкурс чтецов «Тебе, край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родной, посвящает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ся...»);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устный рассказ по одной из картин И.И. Шишкина, И.И. Леви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тана, А.К.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Саврасова и др. с включением в него строк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рений о природе;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творений, посвящен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различным яв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лениям природы, временам года;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статьи и рассказа Е.Носова «Кукла» (формули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рование манифеста в защиту родной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роды)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план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поэтического произведения,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воспри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ятия родной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роды русскими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этами;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чувствовать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настроение автора, определять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жественные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ства: эпитеты, сравнения,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мета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форы и пр.,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давать настроение автора при чтении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Музыка: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«Времена года» П.И. Чайковского.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дукции картин И.И.Шишкина, И.И.Левитана,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К. Саврасова и др.: как 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сывается одно и то же время го-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да поэтами и художниками? Каким видит определенное время года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эт, какие краски для описания использует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дожник? Какой из пейзажей мог бы стать иллю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страцией к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бранному вами стихотворению?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наизусть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грамму концерта на тему «Родная природа в литера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туре, живописи, музыке», исполь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зуя стихотворения о родной природе поэтов 19 и 20 вв. На основе статьи учебника подгото-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вить рассказ о Твардовском. Выучить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А.Т. Твардовского «Снега потемнеют синие...», читать стихотворения «Братья», «Июль - макушка лета...», «На дне моей жизни...»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1pt-1pt"/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1pt-1pt"/>
                <w:rFonts w:ascii="Times New Roman" w:hAnsi="Times New Roman" w:cs="Times New Roman"/>
                <w:sz w:val="24"/>
                <w:szCs w:val="24"/>
              </w:rPr>
              <w:t>А.Т.Твардовский. Филосовские   проблемы в лирике. Пейзажная лирика.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Слово о поэте. Чтение и анализ стихотворений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«Братья»,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«Снега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потемнеют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ни*,,.», «Июль-макушкя лета...», </w:t>
            </w:r>
            <w:r w:rsidRPr="00AC2947">
              <w:rPr>
                <w:rStyle w:val="53ArialUnicodeMS11pt-1pt"/>
                <w:rFonts w:ascii="Times New Roman" w:hAnsi="Times New Roman" w:cs="Times New Roman"/>
                <w:sz w:val="24"/>
                <w:szCs w:val="24"/>
              </w:rPr>
              <w:t xml:space="preserve">«На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дне моей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жизни,..». Раз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мышления поэта о взаимосвязи человека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природы. Развитие понятия о лирическом герое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стихотворений и полноценное их 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приятие;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слово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 поэте,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зительное чтение стихотворений; исследовательск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ая: анализ стихотворе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>ний по плану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творческом пути автора, план анализа лирическо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произведения, основные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тропы,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о лирическом герое;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тельно 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хотворение,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зировать лириче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ское произведение, определять тема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тику пейзажной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рики Твардовского, ее главные мотивы, отмечать литера-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турные приемы, особенности лекси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ки, размер, выска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зывать свое впе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чатление от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поэтические средства языка: эпитет, мета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фора, сравне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ние, рифмовки, размеры.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выписать слова и смысловые сочетания к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нятиям «приро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да», «земля»,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добавить к ним синонимические ассоциативные ряды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короткий рассказ «В лесу 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ной», вклю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чив в него слова из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«Снега тем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неют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ние...», или написать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чинение-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миниатюру «Русский пейзаж гла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зами А. Твардовско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го» с ис-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пользовани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ем лексики А.Т. Твар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довского и ассоциатив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лексики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одно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А.Т. Твардов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Сообщение о Д.Лихачеве -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сателе, ученом, гражданине.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главы из книги «Земля родная»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Д.С. Лихачев «Земля 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ная» (главы) как духовное напутствие молодежи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об ученом, публицисте. Публицистика, мемуары как жанр литературы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работа по главам (составление тези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сов), составление плана статьи об уче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ном, пересказ;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 глав «Молодость -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это вся жизнь», «Учиться 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ворить и писать»;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био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графические све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о нем,опре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деление понятий «публицистика» (развитие понятия), «мемуары» (на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чальное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ление);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выстраи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устный и письменный ответы (рассуждать) на поставленные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просы, определять жанровые признаки произведений, уметь оценивать отношение автора к прочитанному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«Поучение 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димира Моно- маха»: в чем различие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учений, настав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лений автора древнерусской литературы и Д.С. Лихачева? Какой жанр,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мысли в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ращении к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лодому поколе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нию сближают поучение 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димира Моно- маха и обраще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к молодым Д.С. Лихачева?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сообщение на тему «Ис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кусство мое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родного края»,ис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пользовать советы авто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 из главы «Учиться говорить и писать»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щение, поучение, советы младшему брату (сестре)на темы (по выбору): «Что значит уметь слушать друго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го?»,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«Быть нуж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 близким». Прочитать в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нике сведения о М. Зощенко,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«Беда».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задание: подготовить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рассказа по ролям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Смех Михаила Зощенко (по рассказу «Беда»)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Смешное и грустное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 «Беда». «Сочетание 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 и правды чувств», «пест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рый бисер лекси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кона» (М. Горь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кий)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 сохранени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ем авторского стиля;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писателе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 и сведения о его биографии, творчестве, содержание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сказа, авторскую позицию в оценке поступков героев;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смешное и груст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«сочетание иронии и правды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чувств», «пестрый бисер лексикона» (М.Горький),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давать содержание в соответствии с речевыми 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ностями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(простореч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лексика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ев), писать отзыв на рассказ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просторечная лексика, разго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ворный стиль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Отзыв на рассказ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</w:t>
            </w:r>
            <w:r w:rsidRPr="00AC2947">
              <w:rPr>
                <w:rStyle w:val="53Corbel115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Р. Гамзатове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14788" w:type="dxa"/>
            <w:gridSpan w:val="21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ЛИТЕРАТУРЫ НАРОДОВ РОССИИ (1 час)</w:t>
            </w: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Расул Гамза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 «Опять за спиной родная земля», «О моей Родине», «Я вновь пришел сю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да...».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образности дагестанског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поэта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поэте. Размышления поэта об истоках и основах жизни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щение о поэте, 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стихотворений;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творческого пути поэта, план анализа лирическо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образности 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гестанского поэта;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зировать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текст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Развернутый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прос; как вы понимаете следующие строки: «Границы отчизны - не лес, не поля. Г раница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чизны - гра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ница покоя»?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план рассказа о Робер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 Бернсе, выра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зительно читать стихотворение «Честная бедность»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14788" w:type="dxa"/>
            <w:gridSpan w:val="21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ЗАРУБЕЖНОЙ ЛИТЕРАТУРЫ (5 часов)</w:t>
            </w: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Р. Бернс.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 «Честная бед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ность».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эта о спра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ведливости и честности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Народнопоэтиче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ская основа и своеобразие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рики Бернса. Гру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стный и шутли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вый характер произведения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статьи учебника о Р.Бернсе,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статьи о поэте по составлен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ному плану;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ние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подбор пословиц, отражаю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щих идею каждого куплета, комменти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рование по строфам;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све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о его жизни и творческой дея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тельности, темы его творчества;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стность, справед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ливость, честь,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весть...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сти-хотворение, под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черкивая его груст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и шутливый характер;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нять, почему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стало песней, способы достижения коми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ческого эффекта; определять,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какие образы и понятия противопоставля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ются, роль рефре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фольклор,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словицы, анти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теза, метафора.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(достоин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ство, честь,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стный, рефрен, плут, позумен-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ты, лакей, лесть)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вопросы:как вы понимае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 слова Р.Бернса: «Душа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века - его королевст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во»? Почему многие песниР.Бернса считаются народными? Какие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афо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ризмы сов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падают по мысли с афоризмами Р. Бернса? Найти худо-жественно- изобрази- тельные средства языка, отра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жающие идейный смысл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творения: метафоры, антитезу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стихотворение Р.Бернса.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Д. Байроне, 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«Ты кончил жизни путь,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рой!»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задание: «Великие о вели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ком» (высказыва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 Байроне)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Дж. Г. Байрон - «властитель дум» целого поколения. Судьба и творчество гениального поэта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Стихотворение «Ты кончил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путь, герой!». Героические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тивы лирики Д.Г. Байрона.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Гимн герою, пав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шему в борьбе за свободу Родины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лири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ческого героя Байро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с героями русской литературы, которые будут жить «в песнях родины святой»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факты его жизненного и твор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ческого пути, гуманистический смысл творчества Байрона;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видеть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ских интонаций, определять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жественные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ства, создающие торжественный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строй в этом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(гений, 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рания, бунтарь, гуманистиче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смысл)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Тезисы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общения учителя о жизни и творчестве Байрона. 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чтение. Письменный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что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рекает героя на бессмер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Д. Г. Байрона, прочитать в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нике сведения об О.Генри, 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пересказ рассказа «Дары волхвов» от лица героев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0.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Генри «Да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ры волхвов». Преданность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 жертвенность во имя любви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Слово о писателе. Нравственные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проблемы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сказе.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гимн благо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родству и любви. Смешное и воз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вышенное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от лица героев;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писателе, чтение по ролям,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инсценирование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дельных эпизодов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автора, факты жизни и творческого пути писателя,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ную проблематику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гу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манизм и легкий юмор в рассказах писателя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текст с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люстрациями учебника: 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продукции биб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лейских сюже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тов, «Поклоне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волхвов» Рубенса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синквейн по теме «Лю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бовь» или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план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(на выбор)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Написать сочинение- характеристику Деллы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или Джи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по плану рассказ о Р.Брэдбери,про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читать «Канику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лы»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Р.Д. Брэдбери «Каникулы». Мечта о чу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десной победе добра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Стремление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сателя уберечь людей от зла и опасности на Земле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чтение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писателе, устное словесное рисование картины мира, из 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торого ушли люди «Мир без людей»,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«Т ридцатилетние каникулы»;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крашивание и озву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чивание»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ций учебника;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биографи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ческие сведения о Р.Брэдбери,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«фантастиче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ский рассказ- предупреждение»;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объяснять смысл названия рассказа, фольк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лорные традиции, понимать внутрен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нее состояние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роев, роль автор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ских ремарок и приемов фантасти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развитие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тия о фантасти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ке, прием фан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тастики в сказ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ках, фольклор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традиции, условное время и место дейст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вия, образ вол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шебной силы, олицетворяю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щей всемогуще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Письменный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как вы думаете, о чем мальчик написал в записке? 0 чем писатель предупреж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дает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чество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 «Кани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кулы»?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отзыв на любое 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читанное в 7 классе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«Человек, 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бящий и умеющий 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тать, - счаст-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ливый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век» (К. Пау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стовский). Выявление уровня 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ратурного развития учащихся 7 класса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Итоги года. Рекомендации для летнего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отзыв на самостоятельно прочитанное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ление теста по прой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денному материалу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литература влияет на форми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рование в человеке нравственного и эстетического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чувств;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обобщать прочитанное и изу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ченное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итогового тес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по изучен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 за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год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1C33BE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67- 70 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Резервные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709" w:type="dxa"/>
            <w:gridSpan w:val="2"/>
          </w:tcPr>
          <w:p w:rsidR="00AC2947" w:rsidRPr="00AC2947" w:rsidRDefault="001C33BE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C02" w:rsidRDefault="00E42C02" w:rsidP="00357DFE">
      <w:pPr>
        <w:pStyle w:val="21"/>
        <w:shd w:val="clear" w:color="auto" w:fill="auto"/>
        <w:tabs>
          <w:tab w:val="left" w:pos="71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C33BE" w:rsidRDefault="001C33BE" w:rsidP="00357DFE">
      <w:pPr>
        <w:pStyle w:val="21"/>
        <w:shd w:val="clear" w:color="auto" w:fill="auto"/>
        <w:tabs>
          <w:tab w:val="left" w:pos="71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C33BE" w:rsidRDefault="001C33BE" w:rsidP="001C3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3BE" w:rsidRPr="001C33BE" w:rsidRDefault="001C33BE" w:rsidP="001C3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3BE">
        <w:rPr>
          <w:rFonts w:ascii="Times New Roman" w:hAnsi="Times New Roman" w:cs="Times New Roman"/>
          <w:b/>
          <w:sz w:val="28"/>
          <w:szCs w:val="28"/>
        </w:rPr>
        <w:t>Учебное и учебно-методическое обеспечение по литературе</w:t>
      </w:r>
    </w:p>
    <w:p w:rsidR="001C33BE" w:rsidRPr="001C33BE" w:rsidRDefault="001C33BE" w:rsidP="001C3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80"/>
          <w:rFonts w:ascii="Times New Roman" w:hAnsi="Times New Roman" w:cs="Times New Roman"/>
          <w:sz w:val="24"/>
          <w:szCs w:val="24"/>
        </w:rPr>
        <w:t>Для учащихся: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8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Коровина В.Я. Литература: 7 класс: Учебник для общеобразовательных учреждений. В 2 ч.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Коровина В.Я. «Читаем, думаем, спорим...»: Дидактические материалы по литературе: 7 класс. - М.: Просвещение, 2006.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8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Литература: Фонохрестоматия: Электронное учебное пособие на Сй-КОМ/ Сост. В.Я.Коровина, В.П.Журавлев, В.И.Коровин.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Мещерякова М. Литература в таблицах и схемах. - М.: Просвещение, 2000.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Обернихина Г.А., Соколов Л.Э., Вольнова И.А., Емельяненко Т.В. Как писать сочинения?: Ра</w:t>
      </w:r>
      <w:r w:rsidRPr="001C33BE">
        <w:rPr>
          <w:rStyle w:val="1"/>
          <w:rFonts w:ascii="Times New Roman" w:hAnsi="Times New Roman" w:cs="Times New Roman"/>
          <w:sz w:val="24"/>
          <w:szCs w:val="24"/>
        </w:rPr>
        <w:softHyphen/>
        <w:t>бочая тетрадь для 5-8 классов. - М.:           Просвещение, 2004.</w:t>
      </w:r>
    </w:p>
    <w:p w:rsidR="001C33BE" w:rsidRPr="001C33BE" w:rsidRDefault="001C33BE" w:rsidP="001C33BE">
      <w:pPr>
        <w:pStyle w:val="21"/>
        <w:shd w:val="clear" w:color="auto" w:fill="auto"/>
        <w:tabs>
          <w:tab w:val="left" w:pos="90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Русский фольклор: Словарь - справочник / Сост. Т.В. Зуева. - М.: Просвещение, 1999.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lastRenderedPageBreak/>
        <w:t>Читательский дневник. Иду в 7 класс. - Саратов: Лицей, 2008.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Шайтанов И.О., Свердлов М.И. Зарубежная литература: Учебник-хрестоматия: 5-7 классы. - М.: Просвещение, 2004.</w:t>
      </w:r>
    </w:p>
    <w:p w:rsidR="001C33BE" w:rsidRPr="001C33BE" w:rsidRDefault="001C33BE" w:rsidP="001C3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80"/>
          <w:rFonts w:ascii="Times New Roman" w:hAnsi="Times New Roman" w:cs="Times New Roman"/>
          <w:sz w:val="24"/>
          <w:szCs w:val="24"/>
        </w:rPr>
        <w:t>Для учителя: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8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 xml:space="preserve">Аникина С.М., Золотарева И.В. Поурочные разработки по литературе. 7 класс. - М.: ВАКО, </w:t>
      </w:r>
      <w:r w:rsidRPr="001C33BE">
        <w:rPr>
          <w:rStyle w:val="ArialUnicodeMS"/>
          <w:rFonts w:ascii="Times New Roman" w:hAnsi="Times New Roman" w:cs="Times New Roman"/>
          <w:sz w:val="24"/>
          <w:szCs w:val="24"/>
        </w:rPr>
        <w:t>2002.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Демиденко Е.Л. Новые контрольные и проверочные работы по литературе. 5-9 классы. - М.: Дрофа, 2007.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Ишимова А.О. История России в рассказах для детей. - М.: Современник, 2000.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Коровина В.Я. Литература: Методические советы: 7 класс. - М.: Просвещение, 2003.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Кутейникова Н.Е. Уроки литературы в 7 классе: Книга для учителя.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Марченко А.М. Анализ стихотворения на уроке: Кн. для учителя.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Русское народное поэтическое творчество / Под ред. проф Н.И. Кравцова. - М.: Просвещение, 1971.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Тимофеев Л.И., Тураев С.В. Краткий словарь литературоведческих терминов. - М.: Просвеще</w:t>
      </w:r>
      <w:r w:rsidRPr="001C33BE">
        <w:rPr>
          <w:rStyle w:val="1"/>
          <w:rFonts w:ascii="Times New Roman" w:hAnsi="Times New Roman" w:cs="Times New Roman"/>
          <w:sz w:val="24"/>
          <w:szCs w:val="24"/>
        </w:rPr>
        <w:softHyphen/>
        <w:t>ние, 2001.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Тумина Л.Е. Сочини сказку. Творческие задания для учеников. 5-7 классы. - М.: Дрофа, 2005.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86"/>
        </w:tabs>
        <w:spacing w:line="240" w:lineRule="auto"/>
        <w:rPr>
          <w:rStyle w:val="1"/>
          <w:rFonts w:ascii="Times New Roman" w:hAnsi="Times New Roman" w:cs="Times New Roman"/>
          <w:color w:val="auto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Турьянская Б.И., Комиссарова Е.В., Холодкова Л.А. Литература в 7 классе: Урок за уроком. - М.: Русское слово, 2003.</w:t>
      </w:r>
    </w:p>
    <w:p w:rsidR="001C33BE" w:rsidRPr="001C33BE" w:rsidRDefault="001C33BE" w:rsidP="001C33BE">
      <w:pPr>
        <w:pStyle w:val="21"/>
        <w:shd w:val="clear" w:color="auto" w:fill="auto"/>
        <w:tabs>
          <w:tab w:val="left" w:pos="886"/>
        </w:tabs>
        <w:spacing w:line="240" w:lineRule="auto"/>
        <w:ind w:firstLine="0"/>
        <w:rPr>
          <w:rStyle w:val="1"/>
          <w:rFonts w:ascii="Times New Roman" w:hAnsi="Times New Roman" w:cs="Times New Roman"/>
          <w:sz w:val="24"/>
          <w:szCs w:val="24"/>
        </w:rPr>
      </w:pPr>
    </w:p>
    <w:p w:rsidR="001C33BE" w:rsidRPr="001C33BE" w:rsidRDefault="001C33BE" w:rsidP="00357DFE">
      <w:pPr>
        <w:pStyle w:val="21"/>
        <w:shd w:val="clear" w:color="auto" w:fill="auto"/>
        <w:tabs>
          <w:tab w:val="left" w:pos="71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1C33BE" w:rsidRPr="001C33BE" w:rsidSect="009B60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6" w:orient="landscape"/>
      <w:pgMar w:top="568" w:right="1134" w:bottom="1276" w:left="1134" w:header="709" w:footer="6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9" w:rsidRDefault="00C53759" w:rsidP="00073AF0">
      <w:pPr>
        <w:spacing w:after="0" w:line="240" w:lineRule="auto"/>
      </w:pPr>
      <w:r>
        <w:separator/>
      </w:r>
    </w:p>
  </w:endnote>
  <w:endnote w:type="continuationSeparator" w:id="0">
    <w:p w:rsidR="00C53759" w:rsidRDefault="00C53759" w:rsidP="0007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gsanaUPC">
    <w:altName w:val="Arial Unicode MS"/>
    <w:charset w:val="00"/>
    <w:family w:val="roman"/>
    <w:pitch w:val="variable"/>
    <w:sig w:usb0="00000000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0345">
    <w:pPr>
      <w:rPr>
        <w:sz w:val="2"/>
        <w:szCs w:val="2"/>
      </w:rPr>
    </w:pPr>
    <w:r w:rsidRPr="009B0345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10.75pt;margin-top:950.85pt;width:16.8pt;height:8.4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6031" w:rsidRPr="00065CE8" w:rsidRDefault="009B6031">
                <w:pPr>
                  <w:pStyle w:val="20"/>
                  <w:shd w:val="clear" w:color="auto" w:fill="auto"/>
                  <w:spacing w:line="240" w:lineRule="auto"/>
                  <w:rPr>
                    <w:rFonts w:asciiTheme="minorHAnsi" w:hAnsiTheme="minorHAns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0345">
    <w:pPr>
      <w:rPr>
        <w:sz w:val="2"/>
        <w:szCs w:val="2"/>
      </w:rPr>
    </w:pPr>
    <w:r w:rsidRPr="009B0345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10.75pt;margin-top:950.85pt;width:16.8pt;height:8.4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6031" w:rsidRDefault="009B0345">
                <w:pPr>
                  <w:pStyle w:val="20"/>
                  <w:shd w:val="clear" w:color="auto" w:fill="auto"/>
                  <w:spacing w:line="240" w:lineRule="auto"/>
                </w:pPr>
                <w:r w:rsidRPr="009B0345">
                  <w:fldChar w:fldCharType="begin"/>
                </w:r>
                <w:r w:rsidR="009B6031">
                  <w:instrText xml:space="preserve"> PAGE \* MERGEFORMAT </w:instrText>
                </w:r>
                <w:r w:rsidRPr="009B0345">
                  <w:fldChar w:fldCharType="separate"/>
                </w:r>
                <w:r w:rsidR="003328AF" w:rsidRPr="003328AF">
                  <w:rPr>
                    <w:rStyle w:val="2Arial105pt"/>
                    <w:noProof/>
                  </w:rPr>
                  <w:t>2</w:t>
                </w:r>
                <w:r>
                  <w:rPr>
                    <w:rStyle w:val="2Arial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0345">
    <w:pPr>
      <w:rPr>
        <w:sz w:val="2"/>
        <w:szCs w:val="2"/>
      </w:rPr>
    </w:pPr>
    <w:r w:rsidRPr="009B0345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13.5pt;margin-top:949.4pt;width:11.75pt;height:8.4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6031" w:rsidRDefault="009B0345">
                <w:pPr>
                  <w:pStyle w:val="20"/>
                  <w:shd w:val="clear" w:color="auto" w:fill="auto"/>
                  <w:spacing w:line="240" w:lineRule="auto"/>
                </w:pPr>
                <w:r w:rsidRPr="009B0345">
                  <w:fldChar w:fldCharType="begin"/>
                </w:r>
                <w:r w:rsidR="009B6031">
                  <w:instrText xml:space="preserve"> PAGE \* MERGEFORMAT </w:instrText>
                </w:r>
                <w:r w:rsidRPr="009B0345">
                  <w:fldChar w:fldCharType="separate"/>
                </w:r>
                <w:r w:rsidR="009B6031" w:rsidRPr="00073AF0">
                  <w:rPr>
                    <w:rStyle w:val="2Arial105pt"/>
                    <w:noProof/>
                  </w:rPr>
                  <w:t>99</w:t>
                </w:r>
                <w:r>
                  <w:rPr>
                    <w:rStyle w:val="2Arial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9" w:rsidRDefault="00C53759" w:rsidP="00073AF0">
      <w:pPr>
        <w:spacing w:after="0" w:line="240" w:lineRule="auto"/>
      </w:pPr>
      <w:r>
        <w:separator/>
      </w:r>
    </w:p>
  </w:footnote>
  <w:footnote w:type="continuationSeparator" w:id="0">
    <w:p w:rsidR="00C53759" w:rsidRDefault="00C53759" w:rsidP="0007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60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603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603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068"/>
    <w:multiLevelType w:val="multilevel"/>
    <w:tmpl w:val="3BFA62E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A1469"/>
    <w:multiLevelType w:val="multilevel"/>
    <w:tmpl w:val="76EA9532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EC631B"/>
    <w:multiLevelType w:val="multilevel"/>
    <w:tmpl w:val="A0BCD6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CD7FB6"/>
    <w:multiLevelType w:val="multilevel"/>
    <w:tmpl w:val="62C6E466"/>
    <w:lvl w:ilvl="0">
      <w:start w:val="2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D1768F"/>
    <w:multiLevelType w:val="multilevel"/>
    <w:tmpl w:val="2E62B0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6A09D6"/>
    <w:multiLevelType w:val="multilevel"/>
    <w:tmpl w:val="2A1AA3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73AF0"/>
    <w:rsid w:val="00062464"/>
    <w:rsid w:val="00073AF0"/>
    <w:rsid w:val="000E7BD5"/>
    <w:rsid w:val="001C33BE"/>
    <w:rsid w:val="003328AF"/>
    <w:rsid w:val="00357DFE"/>
    <w:rsid w:val="00492568"/>
    <w:rsid w:val="00540328"/>
    <w:rsid w:val="009B0345"/>
    <w:rsid w:val="009B6031"/>
    <w:rsid w:val="00AC2947"/>
    <w:rsid w:val="00C53759"/>
    <w:rsid w:val="00C80927"/>
    <w:rsid w:val="00E42C02"/>
    <w:rsid w:val="00ED7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sid w:val="00073AF0"/>
    <w:rPr>
      <w:rFonts w:ascii="AngsanaUPC" w:eastAsia="AngsanaUPC" w:hAnsi="AngsanaUPC" w:cs="AngsanaUPC"/>
      <w:sz w:val="36"/>
      <w:szCs w:val="36"/>
      <w:shd w:val="clear" w:color="auto" w:fill="FFFFFF"/>
    </w:rPr>
  </w:style>
  <w:style w:type="character" w:customStyle="1" w:styleId="2Arial105pt">
    <w:name w:val="Колонтитул (2) + Arial;10;5 pt;Полужирный"/>
    <w:basedOn w:val="2"/>
    <w:rsid w:val="00073AF0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73AF0"/>
    <w:rPr>
      <w:rFonts w:ascii="Arial Unicode MS" w:eastAsia="Arial Unicode MS" w:hAnsi="Arial Unicode MS" w:cs="Arial Unicode MS"/>
      <w:b/>
      <w:bCs/>
      <w:spacing w:val="-20"/>
      <w:shd w:val="clear" w:color="auto" w:fill="FFFFFF"/>
    </w:rPr>
  </w:style>
  <w:style w:type="character" w:customStyle="1" w:styleId="7Arial0pt">
    <w:name w:val="Основной текст (7) + Arial;Интервал 0 pt"/>
    <w:basedOn w:val="7"/>
    <w:rsid w:val="00073AF0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21"/>
    <w:rsid w:val="00073AF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073AF0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073AF0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rsid w:val="00073AF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073AF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20">
    <w:name w:val="Колонтитул (2)"/>
    <w:basedOn w:val="a"/>
    <w:link w:val="2"/>
    <w:rsid w:val="00073AF0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sz w:val="36"/>
      <w:szCs w:val="36"/>
    </w:rPr>
  </w:style>
  <w:style w:type="paragraph" w:customStyle="1" w:styleId="70">
    <w:name w:val="Основной текст (7)"/>
    <w:basedOn w:val="a"/>
    <w:link w:val="7"/>
    <w:rsid w:val="00073AF0"/>
    <w:pPr>
      <w:widowControl w:val="0"/>
      <w:shd w:val="clear" w:color="auto" w:fill="FFFFFF"/>
      <w:spacing w:after="0" w:line="226" w:lineRule="exact"/>
    </w:pPr>
    <w:rPr>
      <w:rFonts w:ascii="Arial Unicode MS" w:eastAsia="Arial Unicode MS" w:hAnsi="Arial Unicode MS" w:cs="Arial Unicode MS"/>
      <w:b/>
      <w:bCs/>
      <w:spacing w:val="-20"/>
    </w:rPr>
  </w:style>
  <w:style w:type="paragraph" w:customStyle="1" w:styleId="21">
    <w:name w:val="Основной текст2"/>
    <w:basedOn w:val="a"/>
    <w:link w:val="a3"/>
    <w:rsid w:val="00073AF0"/>
    <w:pPr>
      <w:widowControl w:val="0"/>
      <w:shd w:val="clear" w:color="auto" w:fill="FFFFFF"/>
      <w:spacing w:after="0" w:line="226" w:lineRule="exact"/>
      <w:ind w:firstLine="520"/>
      <w:jc w:val="both"/>
    </w:pPr>
    <w:rPr>
      <w:rFonts w:ascii="Arial" w:eastAsia="Arial" w:hAnsi="Arial" w:cs="Arial"/>
      <w:sz w:val="19"/>
      <w:szCs w:val="19"/>
    </w:rPr>
  </w:style>
  <w:style w:type="paragraph" w:customStyle="1" w:styleId="23">
    <w:name w:val="Основной текст (2)"/>
    <w:basedOn w:val="a"/>
    <w:link w:val="22"/>
    <w:rsid w:val="00073AF0"/>
    <w:pPr>
      <w:widowControl w:val="0"/>
      <w:shd w:val="clear" w:color="auto" w:fill="FFFFFF"/>
      <w:spacing w:after="0" w:line="226" w:lineRule="exact"/>
      <w:ind w:firstLine="52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073AF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73AF0"/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rialUnicodeMS10pt">
    <w:name w:val="Основной текст + Arial Unicode MS;10 pt"/>
    <w:basedOn w:val="a3"/>
    <w:rsid w:val="00357DF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UnicodeMS">
    <w:name w:val="Основной текст + Arial Unicode MS"/>
    <w:aliases w:val="10 pt"/>
    <w:basedOn w:val="a3"/>
    <w:rsid w:val="00357DF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table" w:styleId="a6">
    <w:name w:val="Table Grid"/>
    <w:basedOn w:val="a1"/>
    <w:uiPriority w:val="59"/>
    <w:rsid w:val="00357D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basedOn w:val="a0"/>
    <w:link w:val="11"/>
    <w:rsid w:val="00540328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112pt">
    <w:name w:val="Заголовок №1 + 12 pt"/>
    <w:basedOn w:val="10"/>
    <w:rsid w:val="00540328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аголовок №1"/>
    <w:basedOn w:val="a"/>
    <w:link w:val="10"/>
    <w:rsid w:val="00540328"/>
    <w:pPr>
      <w:widowControl w:val="0"/>
      <w:shd w:val="clear" w:color="auto" w:fill="FFFFFF"/>
      <w:spacing w:after="180" w:line="278" w:lineRule="exact"/>
      <w:jc w:val="center"/>
      <w:outlineLvl w:val="0"/>
    </w:pPr>
    <w:rPr>
      <w:rFonts w:ascii="Arial" w:eastAsia="Arial" w:hAnsi="Arial" w:cs="Arial"/>
      <w:b/>
      <w:bCs/>
      <w:sz w:val="23"/>
      <w:szCs w:val="23"/>
    </w:rPr>
  </w:style>
  <w:style w:type="character" w:customStyle="1" w:styleId="a7">
    <w:name w:val="Основной текст + Полужирный"/>
    <w:basedOn w:val="a3"/>
    <w:rsid w:val="0054032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UnicodeMS105pt0pt">
    <w:name w:val="Основной текст + Arial Unicode MS;10;5 pt;Полужирный;Интервал 0 pt"/>
    <w:basedOn w:val="a3"/>
    <w:rsid w:val="0054032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0pt0pt">
    <w:name w:val="Основной текст + Arial Unicode MS;10 pt;Интервал 0 pt"/>
    <w:basedOn w:val="a3"/>
    <w:rsid w:val="0054032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UnicodeMS105pt0pt0">
    <w:name w:val="Основной текст + Arial Unicode MS;10;5 pt;Интервал 0 pt"/>
    <w:basedOn w:val="a3"/>
    <w:rsid w:val="0054032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1pt-1pt">
    <w:name w:val="Основной текст + Arial Unicode MS;11 pt;Интервал -1 pt"/>
    <w:basedOn w:val="a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rialUnicodeMS105pt">
    <w:name w:val="Основной текст + Arial Unicode MS;10;5 pt;Полужирный"/>
    <w:basedOn w:val="a3"/>
    <w:rsid w:val="0006246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05pt0">
    <w:name w:val="Основной текст + Arial Unicode MS;10;5 pt"/>
    <w:basedOn w:val="a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0pt0">
    <w:name w:val="Основной текст + Arial Unicode MS;10 pt;Полужирный"/>
    <w:basedOn w:val="a3"/>
    <w:rsid w:val="0006246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UnicodeMS75pt">
    <w:name w:val="Основной текст + Arial Unicode MS;7;5 pt"/>
    <w:basedOn w:val="a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3ArialUnicodeMS10pt">
    <w:name w:val="Основной текст (53) + Arial Unicode MS;10 pt"/>
    <w:basedOn w:val="a0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53ArialUnicodeMS105pt">
    <w:name w:val="Основной текст (53) + Arial Unicode MS;10;5 pt;Полужирный"/>
    <w:basedOn w:val="a0"/>
    <w:rsid w:val="0006246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3">
    <w:name w:val="Основной текст (53)_"/>
    <w:basedOn w:val="a0"/>
    <w:link w:val="530"/>
    <w:rsid w:val="00062464"/>
    <w:rPr>
      <w:rFonts w:ascii="Gungsuh" w:eastAsia="Gungsuh" w:hAnsi="Gungsuh" w:cs="Gungsuh"/>
      <w:sz w:val="9"/>
      <w:szCs w:val="9"/>
      <w:shd w:val="clear" w:color="auto" w:fill="FFFFFF"/>
    </w:rPr>
  </w:style>
  <w:style w:type="paragraph" w:customStyle="1" w:styleId="530">
    <w:name w:val="Основной текст (53)"/>
    <w:basedOn w:val="a"/>
    <w:link w:val="53"/>
    <w:rsid w:val="00062464"/>
    <w:pPr>
      <w:widowControl w:val="0"/>
      <w:shd w:val="clear" w:color="auto" w:fill="FFFFFF"/>
      <w:spacing w:before="1740" w:after="0" w:line="0" w:lineRule="atLeast"/>
    </w:pPr>
    <w:rPr>
      <w:rFonts w:ascii="Gungsuh" w:eastAsia="Gungsuh" w:hAnsi="Gungsuh" w:cs="Gungsuh"/>
      <w:sz w:val="9"/>
      <w:szCs w:val="9"/>
    </w:rPr>
  </w:style>
  <w:style w:type="character" w:customStyle="1" w:styleId="53ArialUnicodeMS105pt0">
    <w:name w:val="Основной текст (53) + Arial Unicode MS;10;5 pt"/>
    <w:basedOn w:val="5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ArialUnicodeMS65pt">
    <w:name w:val="Основной текст (53) + Arial Unicode MS;6;5 pt"/>
    <w:basedOn w:val="5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53ArialUnicodeMS7pt">
    <w:name w:val="Основной текст (53) + Arial Unicode MS;7 pt"/>
    <w:basedOn w:val="5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character" w:customStyle="1" w:styleId="53ArialUnicodeMS95pt">
    <w:name w:val="Основной текст (53) + Arial Unicode MS;9;5 pt;Курсив"/>
    <w:basedOn w:val="53"/>
    <w:rsid w:val="000624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3ArialUnicodeMS105pt0pt">
    <w:name w:val="Основной текст (53) + Arial Unicode MS;10;5 pt;Интервал 0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Georgia10pt">
    <w:name w:val="Основной текст (53) + Georgia;10 pt"/>
    <w:basedOn w:val="53"/>
    <w:rsid w:val="00AC294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53Tahoma11pt0pt">
    <w:name w:val="Основной текст (53) + Tahoma;11 pt;Интервал 0 pt"/>
    <w:basedOn w:val="53"/>
    <w:rsid w:val="00AC294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3ArialUnicodeMS8pt">
    <w:name w:val="Основной текст (53) + Arial Unicode MS;8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3ArialUnicodeMS10pt0pt">
    <w:name w:val="Основной текст (53) + Arial Unicode MS;10 pt;Интервал 0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53ArialUnicodeMS11pt-1pt">
    <w:name w:val="Основной текст (53) + Arial Unicode MS;11 pt;Интервал -1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3Corbel115pt">
    <w:name w:val="Основной текст (53) + Corbel;11;5 pt"/>
    <w:basedOn w:val="53"/>
    <w:rsid w:val="00AC294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15603</Words>
  <Characters>88943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10</cp:revision>
  <dcterms:created xsi:type="dcterms:W3CDTF">2013-12-03T17:33:00Z</dcterms:created>
  <dcterms:modified xsi:type="dcterms:W3CDTF">2015-05-17T16:23:00Z</dcterms:modified>
</cp:coreProperties>
</file>